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B44F0" w14:textId="77777777" w:rsidR="006418B3" w:rsidRPr="006418B3" w:rsidRDefault="006418B3" w:rsidP="006418B3">
      <w:pPr>
        <w:spacing w:after="0" w:line="240" w:lineRule="auto"/>
        <w:jc w:val="center"/>
        <w:rPr>
          <w:rFonts w:ascii="Arial" w:hAnsi="Arial" w:cs="Arial"/>
          <w:b/>
          <w:sz w:val="28"/>
          <w:szCs w:val="24"/>
        </w:rPr>
      </w:pPr>
      <w:r w:rsidRPr="006418B3">
        <w:rPr>
          <w:rFonts w:ascii="Arial" w:hAnsi="Arial" w:cs="Arial"/>
          <w:b/>
          <w:sz w:val="36"/>
          <w:szCs w:val="36"/>
        </w:rPr>
        <w:t>SYLLABUS</w:t>
      </w:r>
    </w:p>
    <w:p w14:paraId="1A408F72" w14:textId="77777777" w:rsidR="006418B3" w:rsidRPr="00DD066B" w:rsidRDefault="006418B3" w:rsidP="006418B3">
      <w:pPr>
        <w:spacing w:after="0" w:line="240" w:lineRule="auto"/>
        <w:rPr>
          <w:rFonts w:ascii="Arial" w:hAnsi="Arial" w:cs="Arial"/>
          <w:sz w:val="20"/>
          <w:szCs w:val="24"/>
        </w:r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4"/>
        <w:gridCol w:w="6843"/>
        <w:gridCol w:w="2195"/>
      </w:tblGrid>
      <w:tr w:rsidR="006418B3" w:rsidRPr="00F67C8A" w14:paraId="5827A92C" w14:textId="77777777" w:rsidTr="006E7FEA">
        <w:trPr>
          <w:trHeight w:val="567"/>
        </w:trPr>
        <w:tc>
          <w:tcPr>
            <w:tcW w:w="16302" w:type="dxa"/>
            <w:gridSpan w:val="3"/>
            <w:shd w:val="clear" w:color="auto" w:fill="BFBFBF"/>
            <w:vAlign w:val="center"/>
          </w:tcPr>
          <w:p w14:paraId="39CBBD3D" w14:textId="77777777" w:rsidR="006418B3" w:rsidRPr="00F67C8A" w:rsidRDefault="006418B3" w:rsidP="006E7FEA">
            <w:pPr>
              <w:spacing w:after="0" w:line="240" w:lineRule="auto"/>
              <w:rPr>
                <w:rFonts w:ascii="Arial" w:hAnsi="Arial" w:cs="Arial"/>
                <w:b/>
              </w:rPr>
            </w:pPr>
            <w:r w:rsidRPr="009C44B4">
              <w:rPr>
                <w:rFonts w:ascii="Arial" w:hAnsi="Arial" w:cs="Arial"/>
                <w:b/>
              </w:rPr>
              <w:t>I.- IDENTIFICACIÓN DE LA ASIGNATURA:</w:t>
            </w:r>
          </w:p>
        </w:tc>
      </w:tr>
      <w:tr w:rsidR="006418B3" w:rsidRPr="00F8573F" w14:paraId="2D1D0B66" w14:textId="77777777" w:rsidTr="006E7FEA">
        <w:trPr>
          <w:trHeight w:val="567"/>
        </w:trPr>
        <w:tc>
          <w:tcPr>
            <w:tcW w:w="7264" w:type="dxa"/>
            <w:vAlign w:val="center"/>
          </w:tcPr>
          <w:p w14:paraId="0491D8ED" w14:textId="77777777" w:rsidR="006418B3" w:rsidRPr="00F8573F" w:rsidRDefault="006418B3" w:rsidP="006E7FEA">
            <w:pPr>
              <w:spacing w:after="0" w:line="240" w:lineRule="auto"/>
              <w:rPr>
                <w:rFonts w:ascii="Arial" w:hAnsi="Arial" w:cs="Arial"/>
                <w:b/>
              </w:rPr>
            </w:pPr>
            <w:r w:rsidRPr="00F8573F">
              <w:rPr>
                <w:rFonts w:ascii="Arial" w:hAnsi="Arial" w:cs="Arial"/>
                <w:b/>
              </w:rPr>
              <w:t xml:space="preserve">Nombre y Código de la Asignatura: </w:t>
            </w:r>
          </w:p>
        </w:tc>
        <w:tc>
          <w:tcPr>
            <w:tcW w:w="6843" w:type="dxa"/>
            <w:vAlign w:val="center"/>
          </w:tcPr>
          <w:p w14:paraId="6A3BAAB3" w14:textId="77777777" w:rsidR="006418B3" w:rsidRPr="00950918" w:rsidRDefault="00940A67" w:rsidP="006E7FEA">
            <w:pPr>
              <w:spacing w:after="0" w:line="240" w:lineRule="auto"/>
              <w:rPr>
                <w:rFonts w:ascii="Arial" w:hAnsi="Arial" w:cs="Arial"/>
              </w:rPr>
            </w:pPr>
            <w:r>
              <w:rPr>
                <w:rFonts w:ascii="Arial" w:hAnsi="Arial" w:cs="Arial"/>
              </w:rPr>
              <w:t>Análisis de la Realidad Nacional e Internacional</w:t>
            </w:r>
          </w:p>
        </w:tc>
        <w:tc>
          <w:tcPr>
            <w:tcW w:w="2195" w:type="dxa"/>
            <w:vAlign w:val="center"/>
          </w:tcPr>
          <w:p w14:paraId="0E10947C" w14:textId="77777777" w:rsidR="006418B3" w:rsidRPr="00F8573F" w:rsidRDefault="00940A67" w:rsidP="006E7FEA">
            <w:pPr>
              <w:spacing w:after="0" w:line="240" w:lineRule="auto"/>
              <w:rPr>
                <w:rFonts w:ascii="Arial" w:eastAsia="Times New Roman" w:hAnsi="Arial" w:cs="Arial"/>
                <w:lang w:eastAsia="es-CL"/>
              </w:rPr>
            </w:pPr>
            <w:r>
              <w:rPr>
                <w:rFonts w:ascii="Arial" w:hAnsi="Arial" w:cs="Arial"/>
                <w:color w:val="FF0000"/>
                <w:sz w:val="24"/>
                <w:szCs w:val="24"/>
              </w:rPr>
              <w:t>AAA999-99</w:t>
            </w:r>
          </w:p>
        </w:tc>
      </w:tr>
      <w:tr w:rsidR="006418B3" w:rsidRPr="00F8573F" w14:paraId="5280772D" w14:textId="77777777" w:rsidTr="006E7FEA">
        <w:trPr>
          <w:trHeight w:val="567"/>
        </w:trPr>
        <w:tc>
          <w:tcPr>
            <w:tcW w:w="7264" w:type="dxa"/>
            <w:vAlign w:val="center"/>
          </w:tcPr>
          <w:p w14:paraId="4E4B244A" w14:textId="77777777" w:rsidR="006418B3" w:rsidRPr="00F8573F" w:rsidRDefault="006418B3" w:rsidP="006E7FEA">
            <w:pPr>
              <w:spacing w:after="0" w:line="240" w:lineRule="auto"/>
              <w:rPr>
                <w:rFonts w:ascii="Arial" w:hAnsi="Arial" w:cs="Arial"/>
                <w:b/>
              </w:rPr>
            </w:pPr>
            <w:r>
              <w:rPr>
                <w:rFonts w:ascii="Arial" w:hAnsi="Arial" w:cs="Arial"/>
                <w:b/>
              </w:rPr>
              <w:t>Fecha de Creación / Actualización:</w:t>
            </w:r>
          </w:p>
        </w:tc>
        <w:tc>
          <w:tcPr>
            <w:tcW w:w="9038" w:type="dxa"/>
            <w:gridSpan w:val="2"/>
            <w:vAlign w:val="center"/>
          </w:tcPr>
          <w:p w14:paraId="33BC1BBA" w14:textId="1646C412" w:rsidR="006418B3" w:rsidRPr="00950918" w:rsidRDefault="006C1AA4" w:rsidP="006E7FEA">
            <w:pPr>
              <w:spacing w:after="0" w:line="240" w:lineRule="auto"/>
              <w:rPr>
                <w:rFonts w:ascii="Arial" w:hAnsi="Arial" w:cs="Arial"/>
              </w:rPr>
            </w:pPr>
            <w:r>
              <w:rPr>
                <w:rFonts w:ascii="Arial" w:hAnsi="Arial" w:cs="Arial"/>
              </w:rPr>
              <w:t>22</w:t>
            </w:r>
            <w:r w:rsidR="00940A67">
              <w:rPr>
                <w:rFonts w:ascii="Arial" w:hAnsi="Arial" w:cs="Arial"/>
              </w:rPr>
              <w:t xml:space="preserve"> de </w:t>
            </w:r>
            <w:r>
              <w:rPr>
                <w:rFonts w:ascii="Arial" w:hAnsi="Arial" w:cs="Arial"/>
              </w:rPr>
              <w:t>diciembre</w:t>
            </w:r>
            <w:r w:rsidR="00940A67">
              <w:rPr>
                <w:rFonts w:ascii="Arial" w:hAnsi="Arial" w:cs="Arial"/>
              </w:rPr>
              <w:t xml:space="preserve"> 202</w:t>
            </w:r>
            <w:r w:rsidR="00092548">
              <w:rPr>
                <w:rFonts w:ascii="Arial" w:hAnsi="Arial" w:cs="Arial"/>
              </w:rPr>
              <w:t>3</w:t>
            </w:r>
          </w:p>
        </w:tc>
      </w:tr>
      <w:tr w:rsidR="006418B3" w:rsidRPr="00F8573F" w14:paraId="413CDF04" w14:textId="77777777" w:rsidTr="006E7FEA">
        <w:trPr>
          <w:trHeight w:val="494"/>
        </w:trPr>
        <w:tc>
          <w:tcPr>
            <w:tcW w:w="7264" w:type="dxa"/>
            <w:vAlign w:val="center"/>
          </w:tcPr>
          <w:p w14:paraId="2568D390" w14:textId="77777777" w:rsidR="006418B3" w:rsidRPr="00F8573F" w:rsidRDefault="006418B3" w:rsidP="006E7FEA">
            <w:pPr>
              <w:spacing w:after="0" w:line="240" w:lineRule="auto"/>
              <w:rPr>
                <w:rFonts w:ascii="Arial" w:hAnsi="Arial" w:cs="Arial"/>
                <w:b/>
              </w:rPr>
            </w:pPr>
            <w:r w:rsidRPr="00F8573F">
              <w:rPr>
                <w:rFonts w:ascii="Arial" w:hAnsi="Arial" w:cs="Arial"/>
                <w:b/>
              </w:rPr>
              <w:t>Especialida</w:t>
            </w:r>
            <w:r>
              <w:rPr>
                <w:rFonts w:ascii="Arial" w:hAnsi="Arial" w:cs="Arial"/>
                <w:b/>
              </w:rPr>
              <w:t>d / Escalafón</w:t>
            </w:r>
            <w:r w:rsidRPr="00F8573F">
              <w:rPr>
                <w:rFonts w:ascii="Arial" w:hAnsi="Arial" w:cs="Arial"/>
                <w:b/>
              </w:rPr>
              <w:t xml:space="preserve"> (Abreviatura)</w:t>
            </w:r>
            <w:r>
              <w:rPr>
                <w:rFonts w:ascii="Arial" w:hAnsi="Arial" w:cs="Arial"/>
                <w:b/>
              </w:rPr>
              <w:t>:</w:t>
            </w:r>
          </w:p>
        </w:tc>
        <w:tc>
          <w:tcPr>
            <w:tcW w:w="9038" w:type="dxa"/>
            <w:gridSpan w:val="2"/>
            <w:vAlign w:val="center"/>
          </w:tcPr>
          <w:p w14:paraId="41890977" w14:textId="77777777" w:rsidR="006418B3" w:rsidRPr="00950918" w:rsidRDefault="00940A67" w:rsidP="006E7FEA">
            <w:pPr>
              <w:spacing w:after="0" w:line="240" w:lineRule="auto"/>
              <w:rPr>
                <w:rFonts w:ascii="Arial" w:hAnsi="Arial" w:cs="Arial"/>
              </w:rPr>
            </w:pPr>
            <w:r>
              <w:rPr>
                <w:rFonts w:ascii="Arial" w:hAnsi="Arial" w:cs="Arial"/>
              </w:rPr>
              <w:t xml:space="preserve">Plan Común / EJ </w:t>
            </w:r>
            <w:r w:rsidR="00D92487">
              <w:rPr>
                <w:rFonts w:ascii="Arial" w:hAnsi="Arial" w:cs="Arial"/>
              </w:rPr>
              <w:t>-</w:t>
            </w:r>
            <w:r>
              <w:rPr>
                <w:rFonts w:ascii="Arial" w:hAnsi="Arial" w:cs="Arial"/>
              </w:rPr>
              <w:t xml:space="preserve"> AB - LT</w:t>
            </w:r>
          </w:p>
        </w:tc>
      </w:tr>
      <w:tr w:rsidR="006418B3" w:rsidRPr="00F8573F" w14:paraId="1F1E06FA" w14:textId="77777777" w:rsidTr="006E7FEA">
        <w:trPr>
          <w:trHeight w:val="494"/>
        </w:trPr>
        <w:tc>
          <w:tcPr>
            <w:tcW w:w="7264" w:type="dxa"/>
            <w:vAlign w:val="center"/>
          </w:tcPr>
          <w:p w14:paraId="57446C8D" w14:textId="77777777" w:rsidR="006418B3" w:rsidRPr="00F8573F" w:rsidRDefault="006418B3" w:rsidP="006E7FEA">
            <w:pPr>
              <w:spacing w:after="0" w:line="240" w:lineRule="auto"/>
              <w:rPr>
                <w:rFonts w:ascii="Arial" w:hAnsi="Arial" w:cs="Arial"/>
                <w:b/>
              </w:rPr>
            </w:pPr>
            <w:r w:rsidRPr="009C44B4">
              <w:rPr>
                <w:rFonts w:ascii="Arial" w:hAnsi="Arial" w:cs="Arial"/>
                <w:b/>
              </w:rPr>
              <w:t>Requisitos</w:t>
            </w:r>
            <w:r>
              <w:rPr>
                <w:rFonts w:ascii="Arial" w:hAnsi="Arial" w:cs="Arial"/>
                <w:b/>
              </w:rPr>
              <w:t xml:space="preserve">: </w:t>
            </w:r>
          </w:p>
        </w:tc>
        <w:tc>
          <w:tcPr>
            <w:tcW w:w="9038" w:type="dxa"/>
            <w:gridSpan w:val="2"/>
            <w:vAlign w:val="center"/>
          </w:tcPr>
          <w:p w14:paraId="77053DBA" w14:textId="77777777" w:rsidR="006418B3" w:rsidRPr="00950918" w:rsidRDefault="001808C3" w:rsidP="006E7FEA">
            <w:pPr>
              <w:spacing w:after="0" w:line="240" w:lineRule="auto"/>
              <w:rPr>
                <w:rFonts w:ascii="Arial" w:hAnsi="Arial" w:cs="Arial"/>
              </w:rPr>
            </w:pPr>
            <w:r>
              <w:rPr>
                <w:rFonts w:ascii="Arial" w:hAnsi="Arial" w:cs="Arial"/>
                <w:color w:val="000000" w:themeColor="text1"/>
              </w:rPr>
              <w:t xml:space="preserve">3er </w:t>
            </w:r>
            <w:r w:rsidR="00940A67" w:rsidRPr="002568EA">
              <w:rPr>
                <w:rFonts w:ascii="Arial" w:hAnsi="Arial" w:cs="Arial"/>
                <w:color w:val="000000" w:themeColor="text1"/>
              </w:rPr>
              <w:t>Año Politécnico</w:t>
            </w:r>
          </w:p>
        </w:tc>
      </w:tr>
      <w:tr w:rsidR="006418B3" w:rsidRPr="00F8573F" w14:paraId="0D5941B2" w14:textId="77777777" w:rsidTr="006E7FEA">
        <w:trPr>
          <w:trHeight w:val="567"/>
        </w:trPr>
        <w:tc>
          <w:tcPr>
            <w:tcW w:w="7264" w:type="dxa"/>
            <w:vAlign w:val="center"/>
          </w:tcPr>
          <w:p w14:paraId="5DFE68C7" w14:textId="77777777" w:rsidR="006418B3" w:rsidRPr="00F8573F" w:rsidRDefault="006418B3" w:rsidP="006E7FEA">
            <w:pPr>
              <w:spacing w:after="0" w:line="240" w:lineRule="auto"/>
              <w:rPr>
                <w:rFonts w:ascii="Arial" w:hAnsi="Arial" w:cs="Arial"/>
                <w:b/>
              </w:rPr>
            </w:pPr>
            <w:r>
              <w:rPr>
                <w:rFonts w:ascii="Arial" w:hAnsi="Arial" w:cs="Arial"/>
                <w:b/>
              </w:rPr>
              <w:t>Competencia(s) del perfil de egreso:</w:t>
            </w:r>
          </w:p>
        </w:tc>
        <w:tc>
          <w:tcPr>
            <w:tcW w:w="9038" w:type="dxa"/>
            <w:gridSpan w:val="2"/>
            <w:vAlign w:val="center"/>
          </w:tcPr>
          <w:p w14:paraId="040690D5" w14:textId="77777777" w:rsidR="00940A67" w:rsidRDefault="00940A67" w:rsidP="006E7FEA">
            <w:pPr>
              <w:spacing w:after="0" w:line="240" w:lineRule="auto"/>
              <w:jc w:val="both"/>
              <w:rPr>
                <w:rFonts w:ascii="Arial" w:hAnsi="Arial" w:cs="Arial"/>
              </w:rPr>
            </w:pPr>
            <w:r>
              <w:rPr>
                <w:rFonts w:ascii="Arial" w:hAnsi="Arial" w:cs="Arial"/>
              </w:rPr>
              <w:t>C</w:t>
            </w:r>
            <w:r w:rsidRPr="00D659C0">
              <w:rPr>
                <w:rFonts w:ascii="Arial" w:hAnsi="Arial" w:cs="Arial"/>
              </w:rPr>
              <w:t xml:space="preserve">ompetencia sello: </w:t>
            </w:r>
            <w:r>
              <w:rPr>
                <w:rFonts w:ascii="Arial" w:hAnsi="Arial" w:cs="Arial"/>
              </w:rPr>
              <w:t>a</w:t>
            </w:r>
            <w:r w:rsidRPr="00D659C0">
              <w:rPr>
                <w:rFonts w:ascii="Arial" w:hAnsi="Arial" w:cs="Arial"/>
              </w:rPr>
              <w:t>ctuar conforme a la tradición, ceremonial, protocolo y Estilo naval, virtudes cardinales, militares y valores fundamentales que sustenta la Armada, con un sentido de pertenencia, respeto y consecuencia por la historia patria y naval</w:t>
            </w:r>
            <w:r>
              <w:rPr>
                <w:rFonts w:ascii="Arial" w:hAnsi="Arial" w:cs="Arial"/>
              </w:rPr>
              <w:t xml:space="preserve">. </w:t>
            </w:r>
          </w:p>
          <w:p w14:paraId="0AEEFC7F" w14:textId="77777777" w:rsidR="006418B3" w:rsidRPr="00950918" w:rsidRDefault="00940A67" w:rsidP="006E7FEA">
            <w:pPr>
              <w:spacing w:after="0" w:line="240" w:lineRule="auto"/>
              <w:jc w:val="both"/>
              <w:rPr>
                <w:rFonts w:ascii="Arial" w:hAnsi="Arial" w:cs="Arial"/>
              </w:rPr>
            </w:pPr>
            <w:r>
              <w:rPr>
                <w:rFonts w:ascii="Arial" w:hAnsi="Arial" w:cs="Arial"/>
              </w:rPr>
              <w:t>Competencia genérica: e</w:t>
            </w:r>
            <w:r w:rsidRPr="00710E1B">
              <w:rPr>
                <w:rFonts w:ascii="Arial" w:hAnsi="Arial" w:cs="Arial"/>
              </w:rPr>
              <w:t>mplear el idioma español de forma oral y escrita en forma pertinente y en distintos contextos comunicativos para un adecuado desempeño profesional.</w:t>
            </w:r>
          </w:p>
        </w:tc>
      </w:tr>
      <w:tr w:rsidR="006418B3" w:rsidRPr="00F8573F" w14:paraId="36B889A6" w14:textId="77777777" w:rsidTr="006E7FEA">
        <w:trPr>
          <w:trHeight w:val="567"/>
        </w:trPr>
        <w:tc>
          <w:tcPr>
            <w:tcW w:w="7264" w:type="dxa"/>
            <w:vAlign w:val="center"/>
          </w:tcPr>
          <w:p w14:paraId="343A0DED" w14:textId="77777777" w:rsidR="006418B3" w:rsidRPr="00F8573F" w:rsidRDefault="006418B3" w:rsidP="006E7FEA">
            <w:pPr>
              <w:spacing w:after="0" w:line="240" w:lineRule="auto"/>
              <w:rPr>
                <w:rFonts w:ascii="Arial" w:hAnsi="Arial" w:cs="Arial"/>
                <w:b/>
              </w:rPr>
            </w:pPr>
            <w:r w:rsidRPr="00F8573F">
              <w:rPr>
                <w:rFonts w:ascii="Arial" w:hAnsi="Arial" w:cs="Arial"/>
                <w:b/>
              </w:rPr>
              <w:t>Título (Técnico - Profesional)</w:t>
            </w:r>
            <w:r>
              <w:rPr>
                <w:rFonts w:ascii="Arial" w:hAnsi="Arial" w:cs="Arial"/>
                <w:b/>
              </w:rPr>
              <w:t>:</w:t>
            </w:r>
          </w:p>
        </w:tc>
        <w:tc>
          <w:tcPr>
            <w:tcW w:w="9038" w:type="dxa"/>
            <w:gridSpan w:val="2"/>
            <w:vAlign w:val="center"/>
          </w:tcPr>
          <w:p w14:paraId="323502C8" w14:textId="77777777" w:rsidR="006418B3" w:rsidRPr="00950918" w:rsidRDefault="00940A67" w:rsidP="006E7FEA">
            <w:pPr>
              <w:spacing w:after="0" w:line="240" w:lineRule="auto"/>
              <w:rPr>
                <w:rFonts w:ascii="Arial" w:hAnsi="Arial" w:cs="Arial"/>
              </w:rPr>
            </w:pPr>
            <w:r>
              <w:rPr>
                <w:rFonts w:ascii="Arial" w:hAnsi="Arial" w:cs="Arial"/>
              </w:rPr>
              <w:t>Profesional.</w:t>
            </w:r>
          </w:p>
        </w:tc>
      </w:tr>
      <w:tr w:rsidR="006418B3" w:rsidRPr="00F67C8A" w14:paraId="0B8D1BE1" w14:textId="77777777" w:rsidTr="006E7FEA">
        <w:trPr>
          <w:trHeight w:val="567"/>
        </w:trPr>
        <w:tc>
          <w:tcPr>
            <w:tcW w:w="7264" w:type="dxa"/>
            <w:vAlign w:val="center"/>
          </w:tcPr>
          <w:p w14:paraId="60857AB9" w14:textId="77777777" w:rsidR="006418B3" w:rsidRPr="00F8573F" w:rsidRDefault="006418B3" w:rsidP="006E7FEA">
            <w:pPr>
              <w:spacing w:after="0" w:line="240" w:lineRule="auto"/>
              <w:rPr>
                <w:rFonts w:ascii="Arial" w:hAnsi="Arial" w:cs="Arial"/>
                <w:b/>
              </w:rPr>
            </w:pPr>
            <w:r w:rsidRPr="00F8573F">
              <w:rPr>
                <w:rFonts w:ascii="Arial" w:hAnsi="Arial" w:cs="Arial"/>
                <w:b/>
              </w:rPr>
              <w:t>Profesor / Equipo Docente</w:t>
            </w:r>
            <w:r>
              <w:rPr>
                <w:rFonts w:ascii="Arial" w:hAnsi="Arial" w:cs="Arial"/>
                <w:b/>
              </w:rPr>
              <w:t>:</w:t>
            </w:r>
          </w:p>
        </w:tc>
        <w:tc>
          <w:tcPr>
            <w:tcW w:w="9038" w:type="dxa"/>
            <w:gridSpan w:val="2"/>
            <w:vAlign w:val="center"/>
          </w:tcPr>
          <w:p w14:paraId="7BC1E7BD" w14:textId="77777777" w:rsidR="00940A67" w:rsidRDefault="00940A67" w:rsidP="006E7FEA">
            <w:pPr>
              <w:spacing w:after="0" w:line="240" w:lineRule="auto"/>
              <w:ind w:left="37"/>
              <w:rPr>
                <w:rFonts w:ascii="Arial" w:hAnsi="Arial" w:cs="Arial"/>
              </w:rPr>
            </w:pPr>
          </w:p>
          <w:p w14:paraId="58E44A60" w14:textId="77777777" w:rsidR="006418B3" w:rsidRDefault="00940A67" w:rsidP="006E7FEA">
            <w:pPr>
              <w:spacing w:after="0" w:line="240" w:lineRule="auto"/>
              <w:ind w:left="37"/>
              <w:rPr>
                <w:rFonts w:ascii="Arial" w:hAnsi="Arial" w:cs="Arial"/>
              </w:rPr>
            </w:pPr>
            <w:r>
              <w:rPr>
                <w:rFonts w:ascii="Arial" w:hAnsi="Arial" w:cs="Arial"/>
              </w:rPr>
              <w:t xml:space="preserve">PC B. Ramírez T. </w:t>
            </w:r>
            <w:r w:rsidR="004C1E2C">
              <w:rPr>
                <w:rFonts w:ascii="Arial" w:hAnsi="Arial" w:cs="Arial"/>
              </w:rPr>
              <w:t>-</w:t>
            </w:r>
            <w:r w:rsidR="00E436B2">
              <w:rPr>
                <w:rFonts w:ascii="Arial" w:hAnsi="Arial" w:cs="Arial"/>
              </w:rPr>
              <w:t xml:space="preserve"> </w:t>
            </w:r>
            <w:r w:rsidR="004C1E2C">
              <w:rPr>
                <w:rFonts w:ascii="Arial" w:hAnsi="Arial" w:cs="Arial"/>
              </w:rPr>
              <w:t xml:space="preserve">PC J. Ríos G. - </w:t>
            </w:r>
            <w:r>
              <w:rPr>
                <w:rFonts w:ascii="Arial" w:hAnsi="Arial" w:cs="Arial"/>
              </w:rPr>
              <w:t>PC L Román C.</w:t>
            </w:r>
          </w:p>
          <w:p w14:paraId="49062382" w14:textId="77777777" w:rsidR="00940A67" w:rsidRPr="00950918" w:rsidRDefault="00940A67" w:rsidP="006E7FEA">
            <w:pPr>
              <w:spacing w:after="0" w:line="240" w:lineRule="auto"/>
              <w:ind w:left="37"/>
              <w:rPr>
                <w:rFonts w:ascii="Arial" w:hAnsi="Arial" w:cs="Arial"/>
              </w:rPr>
            </w:pPr>
          </w:p>
        </w:tc>
      </w:tr>
    </w:tbl>
    <w:p w14:paraId="79E02ED8" w14:textId="77777777" w:rsidR="003E0368" w:rsidRDefault="003E0368" w:rsidP="003E0368">
      <w:pPr>
        <w:sectPr w:rsidR="003E0368" w:rsidSect="006418B3">
          <w:headerReference w:type="default" r:id="rId8"/>
          <w:footerReference w:type="default" r:id="rId9"/>
          <w:pgSz w:w="18720" w:h="12240" w:orient="landscape" w:code="41"/>
          <w:pgMar w:top="1701" w:right="1417" w:bottom="1701" w:left="1417" w:header="708" w:footer="708" w:gutter="0"/>
          <w:cols w:space="708"/>
          <w:docGrid w:linePitch="360"/>
        </w:sectPr>
      </w:pPr>
    </w:p>
    <w:tbl>
      <w:tblPr>
        <w:tblW w:w="15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710"/>
        <w:gridCol w:w="708"/>
        <w:gridCol w:w="3714"/>
        <w:gridCol w:w="3544"/>
        <w:gridCol w:w="3402"/>
        <w:gridCol w:w="3118"/>
      </w:tblGrid>
      <w:tr w:rsidR="006C1AA4" w:rsidRPr="00243C69" w14:paraId="7A865D89" w14:textId="77777777" w:rsidTr="006C1AA4">
        <w:trPr>
          <w:trHeight w:val="452"/>
        </w:trPr>
        <w:tc>
          <w:tcPr>
            <w:tcW w:w="709" w:type="dxa"/>
            <w:tcMar>
              <w:top w:w="28" w:type="dxa"/>
              <w:bottom w:w="28" w:type="dxa"/>
            </w:tcMar>
            <w:vAlign w:val="center"/>
          </w:tcPr>
          <w:p w14:paraId="5DC1DDF3" w14:textId="77777777" w:rsidR="006C1AA4" w:rsidRPr="00243C69" w:rsidRDefault="006C1AA4" w:rsidP="006E7FEA">
            <w:pPr>
              <w:spacing w:after="0" w:line="240" w:lineRule="auto"/>
              <w:jc w:val="center"/>
              <w:rPr>
                <w:rFonts w:ascii="Arial" w:hAnsi="Arial" w:cs="Arial"/>
                <w:w w:val="60"/>
              </w:rPr>
            </w:pPr>
            <w:r w:rsidRPr="00243C69">
              <w:rPr>
                <w:rFonts w:ascii="Arial" w:hAnsi="Arial" w:cs="Arial"/>
                <w:w w:val="60"/>
              </w:rPr>
              <w:lastRenderedPageBreak/>
              <w:t>Semana N°</w:t>
            </w:r>
          </w:p>
        </w:tc>
        <w:tc>
          <w:tcPr>
            <w:tcW w:w="710" w:type="dxa"/>
            <w:tcMar>
              <w:top w:w="28" w:type="dxa"/>
              <w:bottom w:w="28" w:type="dxa"/>
            </w:tcMar>
            <w:vAlign w:val="center"/>
          </w:tcPr>
          <w:p w14:paraId="716C9F19" w14:textId="77777777" w:rsidR="006C1AA4" w:rsidRPr="00243C69" w:rsidRDefault="006C1AA4" w:rsidP="003C7DAD">
            <w:pPr>
              <w:spacing w:after="0" w:line="240" w:lineRule="auto"/>
              <w:jc w:val="center"/>
              <w:rPr>
                <w:rFonts w:ascii="Arial" w:hAnsi="Arial" w:cs="Arial"/>
                <w:w w:val="60"/>
              </w:rPr>
            </w:pPr>
            <w:r w:rsidRPr="00243C69">
              <w:rPr>
                <w:rFonts w:ascii="Arial" w:hAnsi="Arial" w:cs="Arial"/>
                <w:w w:val="60"/>
              </w:rPr>
              <w:t>Clase</w:t>
            </w:r>
          </w:p>
        </w:tc>
        <w:tc>
          <w:tcPr>
            <w:tcW w:w="708" w:type="dxa"/>
            <w:tcMar>
              <w:top w:w="28" w:type="dxa"/>
              <w:bottom w:w="28" w:type="dxa"/>
            </w:tcMar>
            <w:vAlign w:val="center"/>
          </w:tcPr>
          <w:p w14:paraId="6F206A88" w14:textId="0031EFD7" w:rsidR="006C1AA4" w:rsidRPr="00243C69" w:rsidRDefault="006C1AA4" w:rsidP="009B5884">
            <w:pPr>
              <w:spacing w:after="0" w:line="240" w:lineRule="auto"/>
              <w:jc w:val="center"/>
              <w:rPr>
                <w:rFonts w:ascii="Arial" w:hAnsi="Arial" w:cs="Arial"/>
                <w:w w:val="60"/>
              </w:rPr>
            </w:pPr>
            <w:r w:rsidRPr="00243C69">
              <w:rPr>
                <w:rFonts w:ascii="Arial" w:hAnsi="Arial" w:cs="Arial"/>
                <w:w w:val="60"/>
              </w:rPr>
              <w:t>U.</w:t>
            </w:r>
            <w:r>
              <w:rPr>
                <w:rFonts w:ascii="Arial" w:hAnsi="Arial" w:cs="Arial"/>
                <w:w w:val="60"/>
              </w:rPr>
              <w:t>T</w:t>
            </w:r>
            <w:r w:rsidRPr="00243C69">
              <w:rPr>
                <w:rFonts w:ascii="Arial" w:hAnsi="Arial" w:cs="Arial"/>
                <w:w w:val="60"/>
              </w:rPr>
              <w:t>. N°</w:t>
            </w:r>
          </w:p>
        </w:tc>
        <w:tc>
          <w:tcPr>
            <w:tcW w:w="3714" w:type="dxa"/>
            <w:tcMar>
              <w:top w:w="28" w:type="dxa"/>
              <w:bottom w:w="28" w:type="dxa"/>
            </w:tcMar>
            <w:vAlign w:val="center"/>
          </w:tcPr>
          <w:p w14:paraId="2AD65DAB" w14:textId="77777777" w:rsidR="006C1AA4" w:rsidRPr="00243C69" w:rsidRDefault="006C1AA4" w:rsidP="006E7FEA">
            <w:pPr>
              <w:spacing w:after="0" w:line="240" w:lineRule="auto"/>
              <w:jc w:val="center"/>
              <w:rPr>
                <w:rFonts w:ascii="Arial" w:hAnsi="Arial" w:cs="Arial"/>
                <w:w w:val="60"/>
              </w:rPr>
            </w:pPr>
            <w:r w:rsidRPr="00243C69">
              <w:rPr>
                <w:rFonts w:ascii="Arial" w:hAnsi="Arial" w:cs="Arial"/>
                <w:w w:val="60"/>
              </w:rPr>
              <w:t>Actividades de Aprendizaje</w:t>
            </w:r>
          </w:p>
        </w:tc>
        <w:tc>
          <w:tcPr>
            <w:tcW w:w="3544" w:type="dxa"/>
            <w:tcMar>
              <w:top w:w="28" w:type="dxa"/>
              <w:bottom w:w="28" w:type="dxa"/>
            </w:tcMar>
            <w:vAlign w:val="center"/>
          </w:tcPr>
          <w:p w14:paraId="7CD43266" w14:textId="77777777" w:rsidR="006C1AA4" w:rsidRPr="00243C69" w:rsidRDefault="006C1AA4" w:rsidP="006E7FEA">
            <w:pPr>
              <w:spacing w:after="0" w:line="240" w:lineRule="auto"/>
              <w:jc w:val="center"/>
              <w:rPr>
                <w:rFonts w:ascii="Arial" w:hAnsi="Arial" w:cs="Arial"/>
                <w:w w:val="60"/>
              </w:rPr>
            </w:pPr>
            <w:r w:rsidRPr="00243C69">
              <w:rPr>
                <w:rFonts w:ascii="Arial" w:hAnsi="Arial" w:cs="Arial"/>
                <w:w w:val="60"/>
              </w:rPr>
              <w:t>Contenidos Esenciales</w:t>
            </w:r>
          </w:p>
        </w:tc>
        <w:tc>
          <w:tcPr>
            <w:tcW w:w="3402" w:type="dxa"/>
            <w:tcMar>
              <w:top w:w="28" w:type="dxa"/>
              <w:bottom w:w="28" w:type="dxa"/>
            </w:tcMar>
            <w:vAlign w:val="center"/>
          </w:tcPr>
          <w:p w14:paraId="739E659E" w14:textId="77777777" w:rsidR="006C1AA4" w:rsidRPr="00243C69" w:rsidRDefault="006C1AA4" w:rsidP="006E7FEA">
            <w:pPr>
              <w:spacing w:after="0" w:line="240" w:lineRule="auto"/>
              <w:jc w:val="center"/>
              <w:rPr>
                <w:rFonts w:ascii="Arial" w:hAnsi="Arial" w:cs="Arial"/>
                <w:w w:val="60"/>
              </w:rPr>
            </w:pPr>
            <w:r w:rsidRPr="00243C69">
              <w:rPr>
                <w:rFonts w:ascii="Arial" w:hAnsi="Arial" w:cs="Arial"/>
                <w:w w:val="60"/>
              </w:rPr>
              <w:t>Evaluación</w:t>
            </w:r>
          </w:p>
        </w:tc>
        <w:tc>
          <w:tcPr>
            <w:tcW w:w="3118" w:type="dxa"/>
            <w:tcMar>
              <w:top w:w="28" w:type="dxa"/>
              <w:bottom w:w="28" w:type="dxa"/>
            </w:tcMar>
            <w:vAlign w:val="center"/>
          </w:tcPr>
          <w:p w14:paraId="1EAD5443" w14:textId="77777777" w:rsidR="006C1AA4" w:rsidRPr="00243C69" w:rsidRDefault="006C1AA4" w:rsidP="006E7FEA">
            <w:pPr>
              <w:spacing w:after="0" w:line="240" w:lineRule="auto"/>
              <w:jc w:val="center"/>
              <w:rPr>
                <w:rFonts w:ascii="Arial" w:hAnsi="Arial" w:cs="Arial"/>
                <w:w w:val="60"/>
              </w:rPr>
            </w:pPr>
            <w:r w:rsidRPr="00243C69">
              <w:rPr>
                <w:rFonts w:ascii="Arial" w:hAnsi="Arial" w:cs="Arial"/>
                <w:w w:val="60"/>
              </w:rPr>
              <w:t>Recursos de Aprendizaje</w:t>
            </w:r>
          </w:p>
        </w:tc>
      </w:tr>
      <w:tr w:rsidR="006C1AA4" w:rsidRPr="00243C69" w14:paraId="4C83F153" w14:textId="77777777" w:rsidTr="006C1AA4">
        <w:trPr>
          <w:trHeight w:val="836"/>
        </w:trPr>
        <w:tc>
          <w:tcPr>
            <w:tcW w:w="709" w:type="dxa"/>
            <w:tcMar>
              <w:top w:w="28" w:type="dxa"/>
              <w:bottom w:w="28" w:type="dxa"/>
            </w:tcMar>
            <w:vAlign w:val="center"/>
          </w:tcPr>
          <w:p w14:paraId="0FBF50C0" w14:textId="77777777" w:rsidR="006C1AA4" w:rsidRPr="00243C69" w:rsidRDefault="006C1AA4" w:rsidP="009334B5">
            <w:pPr>
              <w:jc w:val="center"/>
              <w:rPr>
                <w:rFonts w:ascii="Arial" w:hAnsi="Arial" w:cs="Arial"/>
              </w:rPr>
            </w:pPr>
            <w:r w:rsidRPr="00243C69">
              <w:rPr>
                <w:rFonts w:ascii="Arial" w:hAnsi="Arial" w:cs="Arial"/>
              </w:rPr>
              <w:t>1</w:t>
            </w:r>
          </w:p>
        </w:tc>
        <w:tc>
          <w:tcPr>
            <w:tcW w:w="710" w:type="dxa"/>
            <w:tcMar>
              <w:top w:w="28" w:type="dxa"/>
              <w:bottom w:w="28" w:type="dxa"/>
            </w:tcMar>
          </w:tcPr>
          <w:p w14:paraId="39899284" w14:textId="77777777" w:rsidR="006C1AA4" w:rsidRDefault="006C1AA4" w:rsidP="00243C69">
            <w:pPr>
              <w:jc w:val="center"/>
              <w:rPr>
                <w:rFonts w:ascii="Arial" w:hAnsi="Arial" w:cs="Arial"/>
              </w:rPr>
            </w:pPr>
            <w:r w:rsidRPr="00243C69">
              <w:rPr>
                <w:rFonts w:ascii="Arial" w:hAnsi="Arial" w:cs="Arial"/>
              </w:rPr>
              <w:t>1</w:t>
            </w:r>
          </w:p>
          <w:p w14:paraId="6DC6B7B4" w14:textId="6C3B253D" w:rsidR="006C1AA4" w:rsidRPr="00243C69" w:rsidRDefault="006C1AA4" w:rsidP="00243C69">
            <w:pPr>
              <w:jc w:val="center"/>
              <w:rPr>
                <w:rFonts w:ascii="Arial" w:hAnsi="Arial" w:cs="Arial"/>
              </w:rPr>
            </w:pPr>
            <w:r>
              <w:rPr>
                <w:rFonts w:ascii="Arial" w:hAnsi="Arial" w:cs="Arial"/>
              </w:rPr>
              <w:t>12/2</w:t>
            </w:r>
          </w:p>
        </w:tc>
        <w:tc>
          <w:tcPr>
            <w:tcW w:w="708" w:type="dxa"/>
            <w:tcMar>
              <w:top w:w="28" w:type="dxa"/>
              <w:bottom w:w="28" w:type="dxa"/>
            </w:tcMar>
          </w:tcPr>
          <w:p w14:paraId="7B8267DA" w14:textId="77777777" w:rsidR="006C1AA4" w:rsidRPr="00243C69" w:rsidRDefault="006C1AA4" w:rsidP="00243C69">
            <w:pPr>
              <w:pStyle w:val="Default"/>
              <w:jc w:val="center"/>
              <w:rPr>
                <w:sz w:val="22"/>
                <w:szCs w:val="22"/>
              </w:rPr>
            </w:pPr>
            <w:r w:rsidRPr="00243C69">
              <w:rPr>
                <w:sz w:val="22"/>
                <w:szCs w:val="22"/>
              </w:rPr>
              <w:t>1</w:t>
            </w:r>
          </w:p>
        </w:tc>
        <w:tc>
          <w:tcPr>
            <w:tcW w:w="3714" w:type="dxa"/>
            <w:tcMar>
              <w:top w:w="28" w:type="dxa"/>
              <w:bottom w:w="28" w:type="dxa"/>
            </w:tcMar>
          </w:tcPr>
          <w:p w14:paraId="1C825C29" w14:textId="77777777" w:rsidR="006C1AA4" w:rsidRPr="00B06E31" w:rsidRDefault="006C1AA4" w:rsidP="00CF71E9">
            <w:pPr>
              <w:spacing w:after="0" w:line="240" w:lineRule="auto"/>
              <w:jc w:val="both"/>
              <w:rPr>
                <w:rFonts w:ascii="Arial" w:hAnsi="Arial" w:cs="Arial"/>
              </w:rPr>
            </w:pPr>
            <w:r w:rsidRPr="00B06E31">
              <w:rPr>
                <w:rFonts w:ascii="Arial" w:hAnsi="Arial" w:cs="Arial"/>
              </w:rPr>
              <w:t xml:space="preserve">Presentación y explicación del Syllabus. </w:t>
            </w:r>
          </w:p>
          <w:p w14:paraId="50163F33" w14:textId="77777777" w:rsidR="006C1AA4" w:rsidRPr="00243C69" w:rsidRDefault="006C1AA4" w:rsidP="004540E5">
            <w:pPr>
              <w:spacing w:after="0" w:line="240" w:lineRule="auto"/>
              <w:jc w:val="both"/>
              <w:rPr>
                <w:rFonts w:ascii="Arial" w:hAnsi="Arial" w:cs="Arial"/>
              </w:rPr>
            </w:pPr>
            <w:r w:rsidRPr="00243C69">
              <w:rPr>
                <w:rFonts w:ascii="Arial" w:hAnsi="Arial" w:cs="Arial"/>
              </w:rPr>
              <w:t xml:space="preserve">Trabajo colaborativo para localizar y situar, mediante </w:t>
            </w:r>
            <w:r>
              <w:rPr>
                <w:rFonts w:ascii="Arial" w:hAnsi="Arial" w:cs="Arial"/>
              </w:rPr>
              <w:t xml:space="preserve">mapas </w:t>
            </w:r>
            <w:r w:rsidRPr="00243C69">
              <w:rPr>
                <w:rFonts w:ascii="Arial" w:hAnsi="Arial" w:cs="Arial"/>
              </w:rPr>
              <w:t xml:space="preserve"> y líneas de tiempo, lugares y hechos importantes acaecidos en la 2da mitad del s. XX y 1ra mitad del s. XXI.</w:t>
            </w:r>
          </w:p>
        </w:tc>
        <w:tc>
          <w:tcPr>
            <w:tcW w:w="3544" w:type="dxa"/>
            <w:tcMar>
              <w:top w:w="28" w:type="dxa"/>
              <w:bottom w:w="28" w:type="dxa"/>
            </w:tcMar>
          </w:tcPr>
          <w:p w14:paraId="00836B1C" w14:textId="77777777" w:rsidR="006C1AA4" w:rsidRPr="00592930" w:rsidRDefault="006C1AA4" w:rsidP="00B43521">
            <w:pPr>
              <w:pStyle w:val="Ttulo1"/>
              <w:tabs>
                <w:tab w:val="left" w:pos="423"/>
              </w:tabs>
              <w:ind w:left="327" w:hanging="284"/>
              <w:jc w:val="both"/>
              <w:rPr>
                <w:rFonts w:eastAsiaTheme="minorHAnsi"/>
                <w:b w:val="0"/>
                <w:bCs w:val="0"/>
                <w:sz w:val="22"/>
                <w:szCs w:val="22"/>
                <w:lang w:val="es-ES" w:eastAsia="en-US" w:bidi="ar-SA"/>
              </w:rPr>
            </w:pPr>
            <w:r w:rsidRPr="00592930">
              <w:rPr>
                <w:rFonts w:eastAsiaTheme="minorHAnsi"/>
                <w:b w:val="0"/>
                <w:bCs w:val="0"/>
                <w:sz w:val="22"/>
                <w:szCs w:val="22"/>
                <w:u w:val="single"/>
                <w:lang w:val="es-ES" w:eastAsia="en-US" w:bidi="ar-SA"/>
              </w:rPr>
              <w:t>Declarativos</w:t>
            </w:r>
            <w:r w:rsidRPr="00592930">
              <w:rPr>
                <w:rFonts w:eastAsiaTheme="minorHAnsi"/>
                <w:b w:val="0"/>
                <w:bCs w:val="0"/>
                <w:sz w:val="22"/>
                <w:szCs w:val="22"/>
                <w:lang w:val="es-ES" w:eastAsia="en-US" w:bidi="ar-SA"/>
              </w:rPr>
              <w:t>:</w:t>
            </w:r>
          </w:p>
          <w:p w14:paraId="4CB0D402" w14:textId="77777777" w:rsidR="006C1AA4" w:rsidRPr="00592930" w:rsidRDefault="006C1AA4" w:rsidP="00243C69">
            <w:pPr>
              <w:pStyle w:val="Textoindependiente"/>
              <w:tabs>
                <w:tab w:val="left" w:pos="43"/>
                <w:tab w:val="left" w:pos="2507"/>
              </w:tabs>
              <w:ind w:firstLine="43"/>
              <w:jc w:val="both"/>
              <w:rPr>
                <w:sz w:val="22"/>
                <w:szCs w:val="22"/>
              </w:rPr>
            </w:pPr>
            <w:r w:rsidRPr="00592930">
              <w:rPr>
                <w:sz w:val="22"/>
                <w:szCs w:val="22"/>
              </w:rPr>
              <w:t>Las características del mundo bipolar y multipolar.</w:t>
            </w:r>
          </w:p>
          <w:p w14:paraId="36C22B77" w14:textId="77777777" w:rsidR="006C1AA4" w:rsidRPr="00592930" w:rsidRDefault="006C1AA4" w:rsidP="00243C69">
            <w:pPr>
              <w:pStyle w:val="Textoindependiente"/>
              <w:tabs>
                <w:tab w:val="left" w:pos="43"/>
                <w:tab w:val="left" w:pos="2507"/>
              </w:tabs>
              <w:ind w:firstLine="43"/>
              <w:jc w:val="both"/>
              <w:rPr>
                <w:sz w:val="22"/>
                <w:szCs w:val="22"/>
              </w:rPr>
            </w:pPr>
          </w:p>
          <w:p w14:paraId="520A5842" w14:textId="77777777" w:rsidR="006C1AA4" w:rsidRPr="00592930" w:rsidRDefault="006C1AA4" w:rsidP="00B43521">
            <w:pPr>
              <w:pStyle w:val="Textoindependiente"/>
              <w:widowControl w:val="0"/>
              <w:tabs>
                <w:tab w:val="left" w:pos="318"/>
                <w:tab w:val="left" w:pos="2507"/>
              </w:tabs>
              <w:autoSpaceDE w:val="0"/>
              <w:autoSpaceDN w:val="0"/>
              <w:jc w:val="both"/>
              <w:rPr>
                <w:sz w:val="22"/>
                <w:szCs w:val="22"/>
              </w:rPr>
            </w:pPr>
            <w:r w:rsidRPr="00592930">
              <w:rPr>
                <w:bCs/>
                <w:sz w:val="22"/>
                <w:szCs w:val="22"/>
                <w:u w:val="single"/>
              </w:rPr>
              <w:t>Procedimentales</w:t>
            </w:r>
            <w:r w:rsidRPr="00592930">
              <w:rPr>
                <w:sz w:val="22"/>
                <w:szCs w:val="22"/>
              </w:rPr>
              <w:t>:</w:t>
            </w:r>
          </w:p>
          <w:p w14:paraId="71E8C89F" w14:textId="77777777" w:rsidR="006C1AA4" w:rsidRPr="00592930" w:rsidRDefault="006C1AA4" w:rsidP="00B43521">
            <w:pPr>
              <w:pStyle w:val="Textoindependiente"/>
              <w:widowControl w:val="0"/>
              <w:tabs>
                <w:tab w:val="left" w:pos="318"/>
                <w:tab w:val="left" w:pos="2507"/>
              </w:tabs>
              <w:autoSpaceDE w:val="0"/>
              <w:autoSpaceDN w:val="0"/>
              <w:jc w:val="both"/>
              <w:rPr>
                <w:sz w:val="22"/>
                <w:szCs w:val="22"/>
              </w:rPr>
            </w:pPr>
            <w:r w:rsidRPr="00592930">
              <w:rPr>
                <w:sz w:val="22"/>
                <w:szCs w:val="22"/>
              </w:rPr>
              <w:t xml:space="preserve">Localización y distribución geográfica de Chile. </w:t>
            </w:r>
          </w:p>
          <w:p w14:paraId="0A656424" w14:textId="77777777" w:rsidR="006C1AA4" w:rsidRPr="00592930" w:rsidRDefault="006C1AA4" w:rsidP="004540E5">
            <w:pPr>
              <w:pStyle w:val="Textoindependiente"/>
              <w:tabs>
                <w:tab w:val="left" w:pos="0"/>
                <w:tab w:val="left" w:pos="2507"/>
              </w:tabs>
              <w:jc w:val="both"/>
              <w:rPr>
                <w:sz w:val="22"/>
                <w:szCs w:val="22"/>
              </w:rPr>
            </w:pPr>
            <w:r w:rsidRPr="00592930">
              <w:rPr>
                <w:sz w:val="22"/>
                <w:szCs w:val="22"/>
              </w:rPr>
              <w:t>Situación y secuenciación lugares y hechos importantes acaecidos en la 2da mitad del s. XX y 1ra mitad del s. XXI.</w:t>
            </w:r>
          </w:p>
          <w:p w14:paraId="6EBF6D9A" w14:textId="77777777" w:rsidR="006C1AA4" w:rsidRPr="00243C69" w:rsidRDefault="006C1AA4" w:rsidP="00CF71E9">
            <w:pPr>
              <w:pStyle w:val="Default"/>
              <w:ind w:left="102"/>
              <w:jc w:val="both"/>
              <w:rPr>
                <w:sz w:val="22"/>
                <w:szCs w:val="22"/>
              </w:rPr>
            </w:pPr>
          </w:p>
        </w:tc>
        <w:tc>
          <w:tcPr>
            <w:tcW w:w="3402" w:type="dxa"/>
            <w:tcMar>
              <w:top w:w="28" w:type="dxa"/>
              <w:bottom w:w="28" w:type="dxa"/>
            </w:tcMar>
          </w:tcPr>
          <w:p w14:paraId="40DC9373" w14:textId="77777777" w:rsidR="006C1AA4" w:rsidRPr="00B06E31" w:rsidRDefault="006C1AA4" w:rsidP="00592930">
            <w:pPr>
              <w:pStyle w:val="Default"/>
              <w:jc w:val="both"/>
              <w:rPr>
                <w:b/>
                <w:bCs/>
                <w:sz w:val="22"/>
                <w:szCs w:val="22"/>
                <w:u w:val="single"/>
              </w:rPr>
            </w:pPr>
            <w:r w:rsidRPr="00B06E31">
              <w:rPr>
                <w:b/>
                <w:bCs/>
                <w:sz w:val="22"/>
                <w:szCs w:val="22"/>
                <w:u w:val="single"/>
              </w:rPr>
              <w:t>Indicador (es) de evaluación:</w:t>
            </w:r>
          </w:p>
          <w:p w14:paraId="691168D5" w14:textId="77777777" w:rsidR="006C1AA4" w:rsidRPr="00B06E31" w:rsidRDefault="006C1AA4" w:rsidP="00592930">
            <w:pPr>
              <w:pStyle w:val="Default"/>
              <w:jc w:val="both"/>
              <w:rPr>
                <w:sz w:val="22"/>
                <w:szCs w:val="22"/>
              </w:rPr>
            </w:pPr>
            <w:r w:rsidRPr="00B06E31">
              <w:rPr>
                <w:sz w:val="22"/>
                <w:szCs w:val="22"/>
              </w:rPr>
              <w:t>Responde preguntas de selección múltiple sobre la independencia de Chile.</w:t>
            </w:r>
          </w:p>
          <w:p w14:paraId="5BEFAD36" w14:textId="77777777" w:rsidR="006C1AA4" w:rsidRPr="00B06E31" w:rsidRDefault="006C1AA4" w:rsidP="00592930">
            <w:pPr>
              <w:pStyle w:val="Default"/>
              <w:jc w:val="both"/>
              <w:rPr>
                <w:sz w:val="22"/>
                <w:szCs w:val="22"/>
              </w:rPr>
            </w:pPr>
          </w:p>
          <w:p w14:paraId="14D4D7CC" w14:textId="77777777" w:rsidR="006C1AA4" w:rsidRPr="00B06E31" w:rsidRDefault="006C1AA4" w:rsidP="00592930">
            <w:pPr>
              <w:pStyle w:val="Default"/>
              <w:jc w:val="both"/>
              <w:rPr>
                <w:b/>
                <w:bCs/>
                <w:sz w:val="22"/>
                <w:szCs w:val="22"/>
                <w:u w:val="single"/>
              </w:rPr>
            </w:pPr>
            <w:r w:rsidRPr="00B06E31">
              <w:rPr>
                <w:b/>
                <w:bCs/>
                <w:sz w:val="22"/>
                <w:szCs w:val="22"/>
                <w:u w:val="single"/>
              </w:rPr>
              <w:t>Procedimiento evaluativo:</w:t>
            </w:r>
          </w:p>
          <w:p w14:paraId="44676528" w14:textId="77777777" w:rsidR="006C1AA4" w:rsidRPr="00B06E31" w:rsidRDefault="006C1AA4" w:rsidP="00592930">
            <w:pPr>
              <w:pStyle w:val="Default"/>
              <w:jc w:val="both"/>
              <w:rPr>
                <w:sz w:val="22"/>
                <w:szCs w:val="22"/>
              </w:rPr>
            </w:pPr>
            <w:r w:rsidRPr="00B06E31">
              <w:rPr>
                <w:sz w:val="22"/>
                <w:szCs w:val="22"/>
              </w:rPr>
              <w:t>Diagnóstico.</w:t>
            </w:r>
          </w:p>
          <w:p w14:paraId="4DA08446" w14:textId="77777777" w:rsidR="006C1AA4" w:rsidRPr="00B06E31" w:rsidRDefault="006C1AA4" w:rsidP="00592930">
            <w:pPr>
              <w:pStyle w:val="Default"/>
              <w:jc w:val="both"/>
              <w:rPr>
                <w:sz w:val="22"/>
                <w:szCs w:val="22"/>
              </w:rPr>
            </w:pPr>
          </w:p>
          <w:p w14:paraId="21FF5BFB" w14:textId="77777777" w:rsidR="006C1AA4" w:rsidRPr="00B06E31" w:rsidRDefault="006C1AA4" w:rsidP="00592930">
            <w:pPr>
              <w:pStyle w:val="Default"/>
              <w:jc w:val="both"/>
              <w:rPr>
                <w:b/>
                <w:bCs/>
                <w:sz w:val="22"/>
                <w:szCs w:val="22"/>
                <w:u w:val="single"/>
              </w:rPr>
            </w:pPr>
            <w:r w:rsidRPr="00B06E31">
              <w:rPr>
                <w:b/>
                <w:bCs/>
                <w:sz w:val="22"/>
                <w:szCs w:val="22"/>
                <w:u w:val="single"/>
              </w:rPr>
              <w:t>Instrumentos de evaluación:</w:t>
            </w:r>
          </w:p>
          <w:p w14:paraId="5C786AE6" w14:textId="77777777" w:rsidR="006C1AA4" w:rsidRPr="00B06E31" w:rsidRDefault="006C1AA4" w:rsidP="00592930">
            <w:pPr>
              <w:pStyle w:val="Default"/>
              <w:jc w:val="both"/>
              <w:rPr>
                <w:sz w:val="22"/>
                <w:szCs w:val="22"/>
              </w:rPr>
            </w:pPr>
            <w:r w:rsidRPr="00B06E31">
              <w:rPr>
                <w:sz w:val="22"/>
                <w:szCs w:val="22"/>
              </w:rPr>
              <w:t>Pauta de corrección.</w:t>
            </w:r>
          </w:p>
          <w:p w14:paraId="12A9D4AC" w14:textId="77777777" w:rsidR="006C1AA4" w:rsidRPr="00243C69" w:rsidRDefault="006C1AA4" w:rsidP="00243C69">
            <w:pPr>
              <w:pStyle w:val="Default"/>
              <w:jc w:val="both"/>
              <w:rPr>
                <w:sz w:val="22"/>
                <w:szCs w:val="22"/>
              </w:rPr>
            </w:pPr>
          </w:p>
        </w:tc>
        <w:tc>
          <w:tcPr>
            <w:tcW w:w="3118" w:type="dxa"/>
            <w:tcMar>
              <w:top w:w="28" w:type="dxa"/>
              <w:bottom w:w="28" w:type="dxa"/>
            </w:tcMar>
          </w:tcPr>
          <w:p w14:paraId="1850792B" w14:textId="77777777" w:rsidR="006C1AA4" w:rsidRPr="00592930" w:rsidRDefault="006C1AA4" w:rsidP="00592930">
            <w:pPr>
              <w:pStyle w:val="Default"/>
              <w:jc w:val="both"/>
              <w:rPr>
                <w:sz w:val="22"/>
                <w:szCs w:val="22"/>
              </w:rPr>
            </w:pPr>
            <w:r w:rsidRPr="00592930">
              <w:rPr>
                <w:sz w:val="22"/>
                <w:szCs w:val="22"/>
              </w:rPr>
              <w:t>Bibliografía obligatoria:</w:t>
            </w:r>
          </w:p>
          <w:p w14:paraId="62452050" w14:textId="77777777" w:rsidR="006C1AA4" w:rsidRPr="00592930" w:rsidRDefault="006C1AA4" w:rsidP="00592930">
            <w:pPr>
              <w:pStyle w:val="Default"/>
              <w:jc w:val="both"/>
              <w:rPr>
                <w:sz w:val="22"/>
                <w:szCs w:val="22"/>
              </w:rPr>
            </w:pPr>
            <w:r w:rsidRPr="00592930">
              <w:rPr>
                <w:sz w:val="22"/>
                <w:szCs w:val="22"/>
              </w:rPr>
              <w:t>Apunte de Estudio.</w:t>
            </w:r>
          </w:p>
          <w:p w14:paraId="10F59806" w14:textId="77777777" w:rsidR="006C1AA4" w:rsidRDefault="006C1AA4" w:rsidP="00592930">
            <w:pPr>
              <w:pStyle w:val="TableParagraph"/>
              <w:spacing w:before="58"/>
              <w:ind w:left="69" w:right="1285"/>
              <w:rPr>
                <w:sz w:val="20"/>
                <w:szCs w:val="20"/>
              </w:rPr>
            </w:pPr>
          </w:p>
          <w:p w14:paraId="38D5D46E" w14:textId="77777777" w:rsidR="006C1AA4" w:rsidRPr="00592930" w:rsidRDefault="006C1AA4" w:rsidP="00592930">
            <w:pPr>
              <w:pStyle w:val="TableParagraph"/>
              <w:spacing w:before="58"/>
              <w:ind w:left="35" w:right="1285"/>
            </w:pPr>
            <w:r w:rsidRPr="00592930">
              <w:t>Spielvogel, J. Civilizaciones de Occidente</w:t>
            </w:r>
          </w:p>
          <w:p w14:paraId="7E4346EA" w14:textId="77777777" w:rsidR="006C1AA4" w:rsidRPr="00592930" w:rsidRDefault="006C1AA4" w:rsidP="00592930">
            <w:pPr>
              <w:pStyle w:val="TableParagraph"/>
              <w:tabs>
                <w:tab w:val="left" w:pos="999"/>
                <w:tab w:val="left" w:pos="1541"/>
                <w:tab w:val="left" w:pos="3229"/>
              </w:tabs>
              <w:ind w:left="35" w:right="60"/>
            </w:pPr>
            <w:r w:rsidRPr="00592930">
              <w:t>Tomo</w:t>
            </w:r>
            <w:r w:rsidRPr="00592930">
              <w:tab/>
              <w:t>B, Internacional.Thomson Editores S. A., México, 3</w:t>
            </w:r>
            <w:r w:rsidRPr="00592930">
              <w:rPr>
                <w:vertAlign w:val="superscript"/>
              </w:rPr>
              <w:t>ra</w:t>
            </w:r>
            <w:r w:rsidRPr="00592930">
              <w:t xml:space="preserve"> Edición.</w:t>
            </w:r>
          </w:p>
          <w:p w14:paraId="76047FBB" w14:textId="77777777" w:rsidR="006C1AA4" w:rsidRPr="00592930" w:rsidRDefault="006C1AA4" w:rsidP="00592930">
            <w:pPr>
              <w:pStyle w:val="Encabezado"/>
              <w:ind w:left="35"/>
              <w:rPr>
                <w:rFonts w:ascii="Arial" w:hAnsi="Arial" w:cs="Arial"/>
              </w:rPr>
            </w:pPr>
            <w:r w:rsidRPr="00592930">
              <w:rPr>
                <w:rFonts w:ascii="Arial" w:hAnsi="Arial" w:cs="Arial"/>
              </w:rPr>
              <w:t>2001.</w:t>
            </w:r>
          </w:p>
          <w:p w14:paraId="25A52B89" w14:textId="77777777" w:rsidR="006C1AA4" w:rsidRPr="00243C69" w:rsidRDefault="006C1AA4" w:rsidP="00243C69">
            <w:pPr>
              <w:pStyle w:val="Default"/>
              <w:jc w:val="both"/>
              <w:rPr>
                <w:sz w:val="22"/>
                <w:szCs w:val="22"/>
                <w:lang w:val="es-ES_tradnl"/>
              </w:rPr>
            </w:pPr>
          </w:p>
        </w:tc>
      </w:tr>
      <w:tr w:rsidR="006C1AA4" w:rsidRPr="00243C69" w14:paraId="5A9CB6AF" w14:textId="77777777" w:rsidTr="006C1AA4">
        <w:trPr>
          <w:trHeight w:val="638"/>
        </w:trPr>
        <w:tc>
          <w:tcPr>
            <w:tcW w:w="709" w:type="dxa"/>
            <w:tcMar>
              <w:top w:w="28" w:type="dxa"/>
              <w:bottom w:w="28" w:type="dxa"/>
            </w:tcMar>
            <w:vAlign w:val="center"/>
          </w:tcPr>
          <w:p w14:paraId="7CCDCCB9" w14:textId="77777777" w:rsidR="006C1AA4" w:rsidRPr="00243C69" w:rsidRDefault="006C1AA4" w:rsidP="009334B5">
            <w:pPr>
              <w:jc w:val="center"/>
              <w:rPr>
                <w:rFonts w:ascii="Arial" w:hAnsi="Arial" w:cs="Arial"/>
              </w:rPr>
            </w:pPr>
            <w:r w:rsidRPr="00243C69">
              <w:rPr>
                <w:rFonts w:ascii="Arial" w:hAnsi="Arial" w:cs="Arial"/>
              </w:rPr>
              <w:t>2</w:t>
            </w:r>
          </w:p>
        </w:tc>
        <w:tc>
          <w:tcPr>
            <w:tcW w:w="710" w:type="dxa"/>
            <w:tcMar>
              <w:top w:w="28" w:type="dxa"/>
              <w:bottom w:w="28" w:type="dxa"/>
            </w:tcMar>
          </w:tcPr>
          <w:p w14:paraId="7E33D1A9" w14:textId="77777777" w:rsidR="006C1AA4" w:rsidRDefault="006C1AA4" w:rsidP="00243C69">
            <w:pPr>
              <w:jc w:val="center"/>
              <w:rPr>
                <w:rFonts w:ascii="Arial" w:hAnsi="Arial" w:cs="Arial"/>
              </w:rPr>
            </w:pPr>
            <w:r>
              <w:rPr>
                <w:rFonts w:ascii="Arial" w:hAnsi="Arial" w:cs="Arial"/>
              </w:rPr>
              <w:t>2</w:t>
            </w:r>
          </w:p>
          <w:p w14:paraId="24FF355C" w14:textId="19818A62" w:rsidR="006C1AA4" w:rsidRPr="00243C69" w:rsidRDefault="006C1AA4" w:rsidP="00243C69">
            <w:pPr>
              <w:jc w:val="center"/>
              <w:rPr>
                <w:rFonts w:ascii="Arial" w:hAnsi="Arial" w:cs="Arial"/>
              </w:rPr>
            </w:pPr>
            <w:r>
              <w:rPr>
                <w:rFonts w:ascii="Arial" w:hAnsi="Arial" w:cs="Arial"/>
              </w:rPr>
              <w:t>19/2</w:t>
            </w:r>
          </w:p>
        </w:tc>
        <w:tc>
          <w:tcPr>
            <w:tcW w:w="708" w:type="dxa"/>
            <w:tcMar>
              <w:top w:w="28" w:type="dxa"/>
              <w:bottom w:w="28" w:type="dxa"/>
            </w:tcMar>
          </w:tcPr>
          <w:p w14:paraId="6DAED2BA" w14:textId="77777777" w:rsidR="006C1AA4" w:rsidRPr="00243C69" w:rsidRDefault="006C1AA4" w:rsidP="00243C69">
            <w:pPr>
              <w:pStyle w:val="Default"/>
              <w:jc w:val="center"/>
              <w:rPr>
                <w:sz w:val="22"/>
                <w:szCs w:val="22"/>
              </w:rPr>
            </w:pPr>
            <w:r w:rsidRPr="00243C69">
              <w:rPr>
                <w:sz w:val="22"/>
                <w:szCs w:val="22"/>
              </w:rPr>
              <w:t>1</w:t>
            </w:r>
          </w:p>
        </w:tc>
        <w:tc>
          <w:tcPr>
            <w:tcW w:w="3714" w:type="dxa"/>
            <w:tcMar>
              <w:top w:w="28" w:type="dxa"/>
              <w:bottom w:w="28" w:type="dxa"/>
            </w:tcMar>
          </w:tcPr>
          <w:p w14:paraId="6063B976" w14:textId="77777777" w:rsidR="006C1AA4" w:rsidRDefault="006C1AA4" w:rsidP="00243C69">
            <w:pPr>
              <w:autoSpaceDE w:val="0"/>
              <w:autoSpaceDN w:val="0"/>
              <w:adjustRightInd w:val="0"/>
              <w:spacing w:after="0" w:line="240" w:lineRule="auto"/>
              <w:jc w:val="both"/>
              <w:rPr>
                <w:rFonts w:ascii="Arial" w:hAnsi="Arial" w:cs="Arial"/>
              </w:rPr>
            </w:pPr>
            <w:r w:rsidRPr="00243C69">
              <w:rPr>
                <w:rFonts w:ascii="Arial" w:hAnsi="Arial" w:cs="Arial"/>
              </w:rPr>
              <w:t>Trabajo individual de presentación de noticias internacionales.</w:t>
            </w:r>
          </w:p>
          <w:p w14:paraId="6CCEC20D" w14:textId="77777777" w:rsidR="006C1AA4" w:rsidRPr="00243C69" w:rsidRDefault="006C1AA4" w:rsidP="00A60F2F">
            <w:pPr>
              <w:autoSpaceDE w:val="0"/>
              <w:autoSpaceDN w:val="0"/>
              <w:adjustRightInd w:val="0"/>
              <w:spacing w:after="0" w:line="240" w:lineRule="auto"/>
              <w:jc w:val="both"/>
              <w:rPr>
                <w:rFonts w:ascii="Arial" w:hAnsi="Arial" w:cs="Arial"/>
              </w:rPr>
            </w:pPr>
            <w:r>
              <w:rPr>
                <w:rFonts w:ascii="Arial" w:hAnsi="Arial" w:cs="Arial"/>
              </w:rPr>
              <w:t>Corto de video sobre la Guerra Fría.</w:t>
            </w:r>
          </w:p>
        </w:tc>
        <w:tc>
          <w:tcPr>
            <w:tcW w:w="3544" w:type="dxa"/>
            <w:tcMar>
              <w:top w:w="28" w:type="dxa"/>
              <w:bottom w:w="28" w:type="dxa"/>
            </w:tcMar>
          </w:tcPr>
          <w:p w14:paraId="52F752ED" w14:textId="77777777" w:rsidR="006C1AA4" w:rsidRPr="00592930" w:rsidRDefault="006C1AA4" w:rsidP="004540E5">
            <w:pPr>
              <w:pStyle w:val="Ttulo1"/>
              <w:tabs>
                <w:tab w:val="left" w:pos="423"/>
              </w:tabs>
              <w:ind w:left="327" w:hanging="284"/>
              <w:jc w:val="both"/>
              <w:rPr>
                <w:rFonts w:eastAsiaTheme="minorHAnsi"/>
                <w:b w:val="0"/>
                <w:bCs w:val="0"/>
                <w:sz w:val="22"/>
                <w:szCs w:val="22"/>
                <w:lang w:val="es-ES" w:eastAsia="en-US" w:bidi="ar-SA"/>
              </w:rPr>
            </w:pPr>
            <w:r w:rsidRPr="00592930">
              <w:rPr>
                <w:rFonts w:eastAsiaTheme="minorHAnsi"/>
                <w:b w:val="0"/>
                <w:bCs w:val="0"/>
                <w:sz w:val="22"/>
                <w:szCs w:val="22"/>
                <w:u w:val="single"/>
                <w:lang w:val="es-ES" w:eastAsia="en-US" w:bidi="ar-SA"/>
              </w:rPr>
              <w:t>Declarativos</w:t>
            </w:r>
            <w:r w:rsidRPr="00592930">
              <w:rPr>
                <w:rFonts w:eastAsiaTheme="minorHAnsi"/>
                <w:b w:val="0"/>
                <w:bCs w:val="0"/>
                <w:sz w:val="22"/>
                <w:szCs w:val="22"/>
                <w:lang w:val="es-ES" w:eastAsia="en-US" w:bidi="ar-SA"/>
              </w:rPr>
              <w:t>:</w:t>
            </w:r>
          </w:p>
          <w:p w14:paraId="75351EA5" w14:textId="77777777" w:rsidR="006C1AA4" w:rsidRPr="00CF71E9" w:rsidRDefault="006C1AA4" w:rsidP="00243C69">
            <w:pPr>
              <w:pStyle w:val="Ttulo1"/>
              <w:tabs>
                <w:tab w:val="left" w:pos="103"/>
              </w:tabs>
              <w:ind w:left="0"/>
              <w:jc w:val="both"/>
              <w:rPr>
                <w:rFonts w:eastAsiaTheme="minorHAnsi"/>
                <w:b w:val="0"/>
                <w:bCs w:val="0"/>
                <w:sz w:val="22"/>
                <w:szCs w:val="22"/>
                <w:lang w:val="es-ES" w:eastAsia="en-US" w:bidi="ar-SA"/>
              </w:rPr>
            </w:pPr>
            <w:r>
              <w:rPr>
                <w:rFonts w:eastAsiaTheme="minorHAnsi"/>
                <w:b w:val="0"/>
                <w:bCs w:val="0"/>
                <w:sz w:val="22"/>
                <w:szCs w:val="22"/>
                <w:lang w:val="es-ES" w:eastAsia="en-US" w:bidi="ar-SA"/>
              </w:rPr>
              <w:t>Conclusión de</w:t>
            </w:r>
            <w:r w:rsidRPr="00CF71E9">
              <w:rPr>
                <w:rFonts w:eastAsiaTheme="minorHAnsi"/>
                <w:b w:val="0"/>
                <w:bCs w:val="0"/>
                <w:sz w:val="22"/>
                <w:szCs w:val="22"/>
                <w:lang w:val="es-ES" w:eastAsia="en-US" w:bidi="ar-SA"/>
              </w:rPr>
              <w:t>l</w:t>
            </w:r>
            <w:r>
              <w:rPr>
                <w:rFonts w:eastAsiaTheme="minorHAnsi"/>
                <w:b w:val="0"/>
                <w:bCs w:val="0"/>
                <w:sz w:val="22"/>
                <w:szCs w:val="22"/>
                <w:lang w:val="es-ES" w:eastAsia="en-US" w:bidi="ar-SA"/>
              </w:rPr>
              <w:t xml:space="preserve"> paso del</w:t>
            </w:r>
            <w:r w:rsidRPr="00CF71E9">
              <w:rPr>
                <w:rFonts w:eastAsiaTheme="minorHAnsi"/>
                <w:b w:val="0"/>
                <w:bCs w:val="0"/>
                <w:sz w:val="22"/>
                <w:szCs w:val="22"/>
                <w:lang w:val="es-ES" w:eastAsia="en-US" w:bidi="ar-SA"/>
              </w:rPr>
              <w:t xml:space="preserve"> mundo bipolar al mundo       multipolar.</w:t>
            </w:r>
          </w:p>
          <w:p w14:paraId="11E583E6" w14:textId="77777777" w:rsidR="006C1AA4" w:rsidRDefault="006C1AA4" w:rsidP="00243C69">
            <w:pPr>
              <w:pStyle w:val="Textoindependiente"/>
              <w:tabs>
                <w:tab w:val="left" w:pos="103"/>
                <w:tab w:val="left" w:pos="2507"/>
              </w:tabs>
              <w:ind w:firstLine="43"/>
              <w:jc w:val="both"/>
              <w:rPr>
                <w:sz w:val="22"/>
                <w:szCs w:val="22"/>
              </w:rPr>
            </w:pPr>
            <w:r w:rsidRPr="00CF71E9">
              <w:rPr>
                <w:sz w:val="22"/>
                <w:szCs w:val="22"/>
              </w:rPr>
              <w:t>Los nuevos núcleos de decisión y perspectivas de integración.</w:t>
            </w:r>
          </w:p>
          <w:p w14:paraId="2D01CE05" w14:textId="77777777" w:rsidR="006C1AA4" w:rsidRDefault="006C1AA4" w:rsidP="00243C69">
            <w:pPr>
              <w:pStyle w:val="Textoindependiente"/>
              <w:tabs>
                <w:tab w:val="left" w:pos="103"/>
                <w:tab w:val="left" w:pos="2507"/>
              </w:tabs>
              <w:ind w:firstLine="43"/>
              <w:jc w:val="both"/>
              <w:rPr>
                <w:sz w:val="22"/>
                <w:szCs w:val="22"/>
              </w:rPr>
            </w:pPr>
          </w:p>
          <w:p w14:paraId="394969E3" w14:textId="77777777" w:rsidR="006C1AA4" w:rsidRPr="00592930" w:rsidRDefault="006C1AA4" w:rsidP="004540E5">
            <w:pPr>
              <w:pStyle w:val="Textoindependiente"/>
              <w:widowControl w:val="0"/>
              <w:tabs>
                <w:tab w:val="left" w:pos="318"/>
                <w:tab w:val="left" w:pos="2507"/>
              </w:tabs>
              <w:autoSpaceDE w:val="0"/>
              <w:autoSpaceDN w:val="0"/>
              <w:jc w:val="both"/>
              <w:rPr>
                <w:sz w:val="22"/>
                <w:szCs w:val="22"/>
              </w:rPr>
            </w:pPr>
            <w:r w:rsidRPr="00592930">
              <w:rPr>
                <w:bCs/>
                <w:sz w:val="22"/>
                <w:szCs w:val="22"/>
                <w:u w:val="single"/>
              </w:rPr>
              <w:t>Procedimentales</w:t>
            </w:r>
            <w:r w:rsidRPr="00592930">
              <w:rPr>
                <w:sz w:val="22"/>
                <w:szCs w:val="22"/>
              </w:rPr>
              <w:t>:</w:t>
            </w:r>
          </w:p>
          <w:p w14:paraId="506FFBA9" w14:textId="77777777" w:rsidR="006C1AA4" w:rsidRPr="004540E5" w:rsidRDefault="006C1AA4" w:rsidP="004540E5">
            <w:pPr>
              <w:spacing w:after="0" w:line="240" w:lineRule="auto"/>
              <w:jc w:val="both"/>
              <w:rPr>
                <w:rFonts w:ascii="Arial" w:hAnsi="Arial" w:cs="Arial"/>
                <w:bCs/>
                <w:color w:val="000000" w:themeColor="text1"/>
              </w:rPr>
            </w:pPr>
            <w:r w:rsidRPr="004540E5">
              <w:rPr>
                <w:rFonts w:ascii="Arial" w:hAnsi="Arial" w:cs="Arial"/>
                <w:bCs/>
                <w:color w:val="000000" w:themeColor="text1"/>
              </w:rPr>
              <w:t xml:space="preserve">Localización de la distribución geográfica de países. </w:t>
            </w:r>
          </w:p>
          <w:p w14:paraId="73166632" w14:textId="77777777" w:rsidR="006C1AA4" w:rsidRPr="00CF71E9" w:rsidRDefault="006C1AA4" w:rsidP="00A60F2F">
            <w:pPr>
              <w:spacing w:after="0" w:line="240" w:lineRule="auto"/>
              <w:jc w:val="both"/>
              <w:rPr>
                <w:rFonts w:ascii="Arial" w:hAnsi="Arial" w:cs="Arial"/>
              </w:rPr>
            </w:pPr>
            <w:r w:rsidRPr="004540E5">
              <w:rPr>
                <w:rFonts w:ascii="Arial" w:hAnsi="Arial" w:cs="Arial"/>
                <w:bCs/>
                <w:color w:val="000000" w:themeColor="text1"/>
              </w:rPr>
              <w:t>Identificación de hechos y acontecimientos relevantes de la bipolaridad.</w:t>
            </w:r>
          </w:p>
        </w:tc>
        <w:tc>
          <w:tcPr>
            <w:tcW w:w="3402" w:type="dxa"/>
            <w:tcMar>
              <w:top w:w="28" w:type="dxa"/>
              <w:bottom w:w="28" w:type="dxa"/>
            </w:tcMar>
          </w:tcPr>
          <w:p w14:paraId="3D5B8A45" w14:textId="77777777" w:rsidR="006C1AA4" w:rsidRPr="00B06E31" w:rsidRDefault="006C1AA4" w:rsidP="004540E5">
            <w:pPr>
              <w:pStyle w:val="Default"/>
              <w:jc w:val="both"/>
              <w:rPr>
                <w:b/>
                <w:bCs/>
                <w:sz w:val="22"/>
                <w:szCs w:val="22"/>
                <w:u w:val="single"/>
              </w:rPr>
            </w:pPr>
            <w:r w:rsidRPr="00B06E31">
              <w:rPr>
                <w:b/>
                <w:bCs/>
                <w:sz w:val="22"/>
                <w:szCs w:val="22"/>
                <w:u w:val="single"/>
              </w:rPr>
              <w:t>Indicador (es) de evaluación:</w:t>
            </w:r>
          </w:p>
          <w:p w14:paraId="7BD44783" w14:textId="77777777" w:rsidR="006C1AA4" w:rsidRPr="00B06E31" w:rsidRDefault="006C1AA4" w:rsidP="004540E5">
            <w:pPr>
              <w:pStyle w:val="Default"/>
              <w:jc w:val="both"/>
              <w:rPr>
                <w:sz w:val="22"/>
                <w:szCs w:val="22"/>
              </w:rPr>
            </w:pPr>
            <w:r w:rsidRPr="00B06E31">
              <w:rPr>
                <w:sz w:val="22"/>
                <w:szCs w:val="22"/>
              </w:rPr>
              <w:t xml:space="preserve">Expone </w:t>
            </w:r>
            <w:r>
              <w:rPr>
                <w:sz w:val="22"/>
                <w:szCs w:val="22"/>
              </w:rPr>
              <w:t xml:space="preserve">noticia. </w:t>
            </w:r>
          </w:p>
          <w:p w14:paraId="19C8739D" w14:textId="77777777" w:rsidR="006C1AA4" w:rsidRPr="00B06E31" w:rsidRDefault="006C1AA4" w:rsidP="004540E5">
            <w:pPr>
              <w:pStyle w:val="Default"/>
              <w:jc w:val="both"/>
              <w:rPr>
                <w:b/>
                <w:bCs/>
                <w:sz w:val="22"/>
                <w:szCs w:val="22"/>
                <w:u w:val="single"/>
              </w:rPr>
            </w:pPr>
          </w:p>
          <w:p w14:paraId="3A080DCD" w14:textId="77777777" w:rsidR="006C1AA4" w:rsidRPr="00B06E31" w:rsidRDefault="006C1AA4" w:rsidP="004540E5">
            <w:pPr>
              <w:pStyle w:val="Default"/>
              <w:jc w:val="both"/>
              <w:rPr>
                <w:b/>
                <w:bCs/>
                <w:sz w:val="22"/>
                <w:szCs w:val="22"/>
                <w:u w:val="single"/>
              </w:rPr>
            </w:pPr>
            <w:r w:rsidRPr="00B06E31">
              <w:rPr>
                <w:b/>
                <w:bCs/>
                <w:sz w:val="22"/>
                <w:szCs w:val="22"/>
                <w:u w:val="single"/>
              </w:rPr>
              <w:t>Procedimiento evaluativo:</w:t>
            </w:r>
          </w:p>
          <w:p w14:paraId="62063B0D" w14:textId="77777777" w:rsidR="006C1AA4" w:rsidRPr="00B06E31" w:rsidRDefault="006C1AA4" w:rsidP="004540E5">
            <w:pPr>
              <w:pStyle w:val="Default"/>
              <w:jc w:val="both"/>
              <w:rPr>
                <w:sz w:val="22"/>
                <w:szCs w:val="22"/>
              </w:rPr>
            </w:pPr>
            <w:r w:rsidRPr="00B06E31">
              <w:rPr>
                <w:sz w:val="22"/>
                <w:szCs w:val="22"/>
              </w:rPr>
              <w:t>Trabajo práctico.</w:t>
            </w:r>
          </w:p>
          <w:p w14:paraId="241449CD" w14:textId="77777777" w:rsidR="006C1AA4" w:rsidRPr="00B06E31" w:rsidRDefault="006C1AA4" w:rsidP="004540E5">
            <w:pPr>
              <w:pStyle w:val="Default"/>
              <w:jc w:val="both"/>
              <w:rPr>
                <w:sz w:val="22"/>
                <w:szCs w:val="22"/>
              </w:rPr>
            </w:pPr>
          </w:p>
          <w:p w14:paraId="395FFC6A" w14:textId="77777777" w:rsidR="006C1AA4" w:rsidRPr="00B06E31" w:rsidRDefault="006C1AA4" w:rsidP="004540E5">
            <w:pPr>
              <w:pStyle w:val="Default"/>
              <w:jc w:val="both"/>
              <w:rPr>
                <w:b/>
                <w:bCs/>
                <w:sz w:val="22"/>
                <w:szCs w:val="22"/>
                <w:u w:val="single"/>
              </w:rPr>
            </w:pPr>
            <w:r w:rsidRPr="00B06E31">
              <w:rPr>
                <w:b/>
                <w:bCs/>
                <w:sz w:val="22"/>
                <w:szCs w:val="22"/>
                <w:u w:val="single"/>
              </w:rPr>
              <w:t>Instrumentos de evaluación:</w:t>
            </w:r>
          </w:p>
          <w:p w14:paraId="3263382A" w14:textId="77777777" w:rsidR="006C1AA4" w:rsidRPr="00243C69" w:rsidRDefault="006C1AA4" w:rsidP="00A60F2F">
            <w:pPr>
              <w:pStyle w:val="Default"/>
              <w:jc w:val="both"/>
              <w:rPr>
                <w:sz w:val="22"/>
                <w:szCs w:val="22"/>
              </w:rPr>
            </w:pPr>
            <w:r w:rsidRPr="00B06E31">
              <w:rPr>
                <w:sz w:val="22"/>
                <w:szCs w:val="22"/>
              </w:rPr>
              <w:t>Rúbrica.</w:t>
            </w:r>
          </w:p>
        </w:tc>
        <w:tc>
          <w:tcPr>
            <w:tcW w:w="3118" w:type="dxa"/>
            <w:tcMar>
              <w:top w:w="28" w:type="dxa"/>
              <w:bottom w:w="28" w:type="dxa"/>
            </w:tcMar>
          </w:tcPr>
          <w:p w14:paraId="236E6BF1" w14:textId="77777777" w:rsidR="006C1AA4" w:rsidRPr="00592930" w:rsidRDefault="006C1AA4" w:rsidP="004540E5">
            <w:pPr>
              <w:pStyle w:val="Default"/>
              <w:jc w:val="both"/>
              <w:rPr>
                <w:sz w:val="22"/>
                <w:szCs w:val="22"/>
              </w:rPr>
            </w:pPr>
            <w:r w:rsidRPr="00592930">
              <w:rPr>
                <w:sz w:val="22"/>
                <w:szCs w:val="22"/>
              </w:rPr>
              <w:t>Bibliografía obligatoria:</w:t>
            </w:r>
          </w:p>
          <w:p w14:paraId="5E2FB75E" w14:textId="77777777" w:rsidR="006C1AA4" w:rsidRPr="00592930" w:rsidRDefault="006C1AA4" w:rsidP="004540E5">
            <w:pPr>
              <w:pStyle w:val="Default"/>
              <w:jc w:val="both"/>
              <w:rPr>
                <w:sz w:val="22"/>
                <w:szCs w:val="22"/>
              </w:rPr>
            </w:pPr>
            <w:r w:rsidRPr="00592930">
              <w:rPr>
                <w:sz w:val="22"/>
                <w:szCs w:val="22"/>
              </w:rPr>
              <w:t>Apunte de Estudio.</w:t>
            </w:r>
          </w:p>
          <w:p w14:paraId="679A818A" w14:textId="77777777" w:rsidR="006C1AA4" w:rsidRDefault="006C1AA4" w:rsidP="004540E5">
            <w:pPr>
              <w:pStyle w:val="TableParagraph"/>
              <w:spacing w:before="58"/>
              <w:ind w:left="69" w:right="1285"/>
              <w:rPr>
                <w:sz w:val="20"/>
                <w:szCs w:val="20"/>
              </w:rPr>
            </w:pPr>
          </w:p>
          <w:p w14:paraId="2D6876A8" w14:textId="77777777" w:rsidR="006C1AA4" w:rsidRPr="00592930" w:rsidRDefault="006C1AA4" w:rsidP="004540E5">
            <w:pPr>
              <w:pStyle w:val="TableParagraph"/>
              <w:spacing w:before="58"/>
              <w:ind w:left="35" w:right="1285"/>
            </w:pPr>
            <w:r w:rsidRPr="00592930">
              <w:t>Spielvogel, J. Civilizaciones de Occidente</w:t>
            </w:r>
          </w:p>
          <w:p w14:paraId="1B9CD79C" w14:textId="77777777" w:rsidR="006C1AA4" w:rsidRPr="00592930" w:rsidRDefault="006C1AA4" w:rsidP="004540E5">
            <w:pPr>
              <w:pStyle w:val="TableParagraph"/>
              <w:tabs>
                <w:tab w:val="left" w:pos="999"/>
                <w:tab w:val="left" w:pos="1541"/>
                <w:tab w:val="left" w:pos="3229"/>
              </w:tabs>
              <w:ind w:left="35" w:right="60"/>
            </w:pPr>
            <w:r w:rsidRPr="00592930">
              <w:t>Tomo</w:t>
            </w:r>
            <w:r w:rsidRPr="00592930">
              <w:tab/>
              <w:t>B, Internacional.Thomson Editores S. A., México, 3</w:t>
            </w:r>
            <w:r w:rsidRPr="00592930">
              <w:rPr>
                <w:vertAlign w:val="superscript"/>
              </w:rPr>
              <w:t>ra</w:t>
            </w:r>
            <w:r w:rsidRPr="00592930">
              <w:t xml:space="preserve"> Edición.</w:t>
            </w:r>
          </w:p>
          <w:p w14:paraId="6B084792" w14:textId="77777777" w:rsidR="006C1AA4" w:rsidRPr="00592930" w:rsidRDefault="006C1AA4" w:rsidP="004540E5">
            <w:pPr>
              <w:pStyle w:val="Encabezado"/>
              <w:ind w:left="35"/>
              <w:rPr>
                <w:rFonts w:ascii="Arial" w:hAnsi="Arial" w:cs="Arial"/>
              </w:rPr>
            </w:pPr>
            <w:r w:rsidRPr="00592930">
              <w:rPr>
                <w:rFonts w:ascii="Arial" w:hAnsi="Arial" w:cs="Arial"/>
              </w:rPr>
              <w:t>2001.</w:t>
            </w:r>
          </w:p>
          <w:p w14:paraId="041E5C6D" w14:textId="77777777" w:rsidR="006C1AA4" w:rsidRPr="004F2DEF" w:rsidRDefault="006C1AA4" w:rsidP="004F2DEF">
            <w:pPr>
              <w:pStyle w:val="TableParagraph"/>
              <w:spacing w:before="197"/>
              <w:ind w:left="68"/>
              <w:contextualSpacing/>
              <w:rPr>
                <w:lang w:val="en-US"/>
              </w:rPr>
            </w:pPr>
            <w:r w:rsidRPr="004F2DEF">
              <w:rPr>
                <w:lang w:val="en-US"/>
              </w:rPr>
              <w:t>Kishlansky, M.</w:t>
            </w:r>
          </w:p>
          <w:p w14:paraId="1BCC6557" w14:textId="77777777" w:rsidR="006C1AA4" w:rsidRPr="004F2DEF" w:rsidRDefault="006C1AA4" w:rsidP="004F2DEF">
            <w:pPr>
              <w:pStyle w:val="TableParagraph"/>
              <w:spacing w:before="197"/>
              <w:ind w:left="68"/>
              <w:contextualSpacing/>
              <w:rPr>
                <w:lang w:val="en-US"/>
              </w:rPr>
            </w:pPr>
            <w:r w:rsidRPr="004F2DEF">
              <w:rPr>
                <w:lang w:val="en-US"/>
              </w:rPr>
              <w:t>Fuentes de la Historia. Universal.</w:t>
            </w:r>
          </w:p>
          <w:p w14:paraId="0B5886BC" w14:textId="77777777" w:rsidR="006C1AA4" w:rsidRPr="004F2DEF" w:rsidRDefault="006C1AA4" w:rsidP="004F2DEF">
            <w:pPr>
              <w:pStyle w:val="TableParagraph"/>
              <w:spacing w:before="197"/>
              <w:ind w:left="68"/>
              <w:contextualSpacing/>
              <w:rPr>
                <w:lang w:val="en-US"/>
              </w:rPr>
            </w:pPr>
            <w:r w:rsidRPr="004F2DEF">
              <w:rPr>
                <w:lang w:val="en-US"/>
              </w:rPr>
              <w:t>Vol. II. Internacional Thomson Editores.</w:t>
            </w:r>
          </w:p>
          <w:p w14:paraId="5E35A2C0" w14:textId="77777777" w:rsidR="006C1AA4" w:rsidRPr="004F2DEF" w:rsidRDefault="006C1AA4" w:rsidP="004F2DEF">
            <w:pPr>
              <w:pStyle w:val="TableParagraph"/>
              <w:spacing w:before="197"/>
              <w:ind w:left="68"/>
              <w:contextualSpacing/>
              <w:rPr>
                <w:lang w:val="en-US"/>
              </w:rPr>
            </w:pPr>
            <w:r w:rsidRPr="004F2DEF">
              <w:rPr>
                <w:lang w:val="en-US"/>
              </w:rPr>
              <w:t>S. A., México.</w:t>
            </w:r>
          </w:p>
          <w:p w14:paraId="4AB19264" w14:textId="77777777" w:rsidR="006C1AA4" w:rsidRDefault="006C1AA4" w:rsidP="004F2DEF">
            <w:pPr>
              <w:pStyle w:val="TableParagraph"/>
              <w:spacing w:before="197"/>
              <w:ind w:left="68"/>
              <w:contextualSpacing/>
              <w:rPr>
                <w:sz w:val="20"/>
                <w:szCs w:val="20"/>
                <w:lang w:val="en-US"/>
              </w:rPr>
            </w:pPr>
            <w:r w:rsidRPr="004F2DEF">
              <w:rPr>
                <w:lang w:val="en-US"/>
              </w:rPr>
              <w:t>2001.</w:t>
            </w:r>
          </w:p>
          <w:p w14:paraId="09AB20F5" w14:textId="77777777" w:rsidR="006C1AA4" w:rsidRDefault="006C1AA4" w:rsidP="004540E5">
            <w:pPr>
              <w:pStyle w:val="Default"/>
              <w:jc w:val="both"/>
              <w:rPr>
                <w:sz w:val="22"/>
                <w:szCs w:val="22"/>
                <w:lang w:val="es-ES_tradnl"/>
              </w:rPr>
            </w:pPr>
          </w:p>
          <w:p w14:paraId="43157811" w14:textId="77777777" w:rsidR="006C1AA4" w:rsidRDefault="006C1AA4" w:rsidP="004540E5">
            <w:pPr>
              <w:pStyle w:val="Default"/>
              <w:jc w:val="both"/>
              <w:rPr>
                <w:sz w:val="22"/>
                <w:szCs w:val="22"/>
                <w:lang w:val="es-ES_tradnl"/>
              </w:rPr>
            </w:pPr>
            <w:r>
              <w:rPr>
                <w:sz w:val="22"/>
                <w:szCs w:val="22"/>
                <w:lang w:val="es-ES_tradnl"/>
              </w:rPr>
              <w:t>Video sobre la Guerra Fría.</w:t>
            </w:r>
          </w:p>
          <w:p w14:paraId="29ABF972" w14:textId="77777777" w:rsidR="006C1AA4" w:rsidRDefault="006C1AA4" w:rsidP="004540E5">
            <w:pPr>
              <w:pStyle w:val="Default"/>
              <w:jc w:val="both"/>
              <w:rPr>
                <w:sz w:val="22"/>
                <w:szCs w:val="22"/>
                <w:lang w:val="es-ES_tradnl"/>
              </w:rPr>
            </w:pPr>
          </w:p>
          <w:p w14:paraId="458D5904" w14:textId="77777777" w:rsidR="006C1AA4" w:rsidRPr="00243C69" w:rsidRDefault="006C1AA4" w:rsidP="004540E5">
            <w:pPr>
              <w:pStyle w:val="Default"/>
              <w:jc w:val="both"/>
              <w:rPr>
                <w:sz w:val="22"/>
                <w:szCs w:val="22"/>
                <w:lang w:val="es-ES_tradnl"/>
              </w:rPr>
            </w:pPr>
            <w:r>
              <w:rPr>
                <w:sz w:val="22"/>
                <w:szCs w:val="22"/>
                <w:lang w:val="es-ES_tradnl"/>
              </w:rPr>
              <w:t>Diario Virtual.</w:t>
            </w:r>
          </w:p>
        </w:tc>
      </w:tr>
      <w:tr w:rsidR="006C1AA4" w:rsidRPr="00243C69" w14:paraId="72DD84AD" w14:textId="77777777" w:rsidTr="006C1AA4">
        <w:trPr>
          <w:trHeight w:val="588"/>
        </w:trPr>
        <w:tc>
          <w:tcPr>
            <w:tcW w:w="709" w:type="dxa"/>
            <w:tcMar>
              <w:top w:w="57" w:type="dxa"/>
              <w:bottom w:w="57" w:type="dxa"/>
            </w:tcMar>
            <w:vAlign w:val="center"/>
          </w:tcPr>
          <w:p w14:paraId="4919354F" w14:textId="77777777" w:rsidR="006C1AA4" w:rsidRPr="00243C69" w:rsidRDefault="006C1AA4" w:rsidP="009334B5">
            <w:pPr>
              <w:jc w:val="center"/>
              <w:rPr>
                <w:rFonts w:ascii="Arial" w:hAnsi="Arial" w:cs="Arial"/>
              </w:rPr>
            </w:pPr>
            <w:r w:rsidRPr="00243C69">
              <w:rPr>
                <w:rFonts w:ascii="Arial" w:hAnsi="Arial" w:cs="Arial"/>
              </w:rPr>
              <w:lastRenderedPageBreak/>
              <w:t>3</w:t>
            </w:r>
          </w:p>
        </w:tc>
        <w:tc>
          <w:tcPr>
            <w:tcW w:w="710" w:type="dxa"/>
            <w:tcMar>
              <w:top w:w="57" w:type="dxa"/>
              <w:bottom w:w="57" w:type="dxa"/>
            </w:tcMar>
          </w:tcPr>
          <w:p w14:paraId="3310A30D" w14:textId="77777777" w:rsidR="006C1AA4" w:rsidRDefault="006C1AA4" w:rsidP="0087657C">
            <w:pPr>
              <w:jc w:val="center"/>
              <w:rPr>
                <w:rFonts w:ascii="Arial" w:hAnsi="Arial" w:cs="Arial"/>
              </w:rPr>
            </w:pPr>
            <w:r>
              <w:rPr>
                <w:rFonts w:ascii="Arial" w:hAnsi="Arial" w:cs="Arial"/>
              </w:rPr>
              <w:t>3</w:t>
            </w:r>
          </w:p>
          <w:p w14:paraId="671EFA74" w14:textId="13F10574" w:rsidR="006C1AA4" w:rsidRPr="00243C69" w:rsidRDefault="006C1AA4" w:rsidP="0087657C">
            <w:pPr>
              <w:jc w:val="center"/>
              <w:rPr>
                <w:rFonts w:ascii="Arial" w:hAnsi="Arial" w:cs="Arial"/>
              </w:rPr>
            </w:pPr>
            <w:r>
              <w:rPr>
                <w:rFonts w:ascii="Arial" w:hAnsi="Arial" w:cs="Arial"/>
              </w:rPr>
              <w:t>26/2</w:t>
            </w:r>
          </w:p>
        </w:tc>
        <w:tc>
          <w:tcPr>
            <w:tcW w:w="708" w:type="dxa"/>
            <w:tcMar>
              <w:top w:w="57" w:type="dxa"/>
              <w:bottom w:w="57" w:type="dxa"/>
            </w:tcMar>
          </w:tcPr>
          <w:p w14:paraId="2A7B1D6B" w14:textId="77777777" w:rsidR="006C1AA4" w:rsidRPr="00243C69" w:rsidRDefault="006C1AA4" w:rsidP="00A60F2F">
            <w:pPr>
              <w:pStyle w:val="Default"/>
              <w:jc w:val="center"/>
              <w:rPr>
                <w:sz w:val="22"/>
                <w:szCs w:val="22"/>
              </w:rPr>
            </w:pPr>
            <w:r w:rsidRPr="00243C69">
              <w:rPr>
                <w:sz w:val="22"/>
                <w:szCs w:val="22"/>
              </w:rPr>
              <w:t>1</w:t>
            </w:r>
          </w:p>
        </w:tc>
        <w:tc>
          <w:tcPr>
            <w:tcW w:w="3714" w:type="dxa"/>
            <w:tcMar>
              <w:top w:w="57" w:type="dxa"/>
              <w:bottom w:w="57" w:type="dxa"/>
            </w:tcMar>
          </w:tcPr>
          <w:p w14:paraId="1BB30B6D" w14:textId="77777777" w:rsidR="006C1AA4" w:rsidRPr="00243C69" w:rsidRDefault="006C1AA4" w:rsidP="00243C69">
            <w:pPr>
              <w:autoSpaceDE w:val="0"/>
              <w:autoSpaceDN w:val="0"/>
              <w:adjustRightInd w:val="0"/>
              <w:spacing w:after="0" w:line="240" w:lineRule="auto"/>
              <w:jc w:val="both"/>
              <w:rPr>
                <w:rFonts w:ascii="Arial" w:hAnsi="Arial" w:cs="Arial"/>
              </w:rPr>
            </w:pPr>
            <w:r w:rsidRPr="00243C69">
              <w:rPr>
                <w:rFonts w:ascii="Arial" w:hAnsi="Arial" w:cs="Arial"/>
              </w:rPr>
              <w:t>Trabajo individual de presentación de noticias internacionales.</w:t>
            </w:r>
          </w:p>
          <w:p w14:paraId="4D50BA11" w14:textId="77777777" w:rsidR="006C1AA4" w:rsidRDefault="006C1AA4" w:rsidP="00243C69">
            <w:pPr>
              <w:autoSpaceDE w:val="0"/>
              <w:autoSpaceDN w:val="0"/>
              <w:adjustRightInd w:val="0"/>
              <w:spacing w:after="0" w:line="240" w:lineRule="auto"/>
              <w:jc w:val="both"/>
              <w:rPr>
                <w:rFonts w:ascii="Arial" w:hAnsi="Arial" w:cs="Arial"/>
              </w:rPr>
            </w:pPr>
            <w:r w:rsidRPr="00243C69">
              <w:rPr>
                <w:rFonts w:ascii="Arial" w:hAnsi="Arial" w:cs="Arial"/>
              </w:rPr>
              <w:t>Trabajo dual de comprensión de lectura.</w:t>
            </w:r>
          </w:p>
          <w:p w14:paraId="3ECA2346" w14:textId="69869B96" w:rsidR="00230B8E" w:rsidRPr="00243C69" w:rsidRDefault="00230B8E" w:rsidP="00243C69">
            <w:pPr>
              <w:autoSpaceDE w:val="0"/>
              <w:autoSpaceDN w:val="0"/>
              <w:adjustRightInd w:val="0"/>
              <w:spacing w:after="0" w:line="240" w:lineRule="auto"/>
              <w:jc w:val="both"/>
              <w:rPr>
                <w:rFonts w:ascii="Arial" w:hAnsi="Arial" w:cs="Arial"/>
              </w:rPr>
            </w:pPr>
            <w:r>
              <w:rPr>
                <w:rFonts w:ascii="Arial" w:hAnsi="Arial" w:cs="Arial"/>
              </w:rPr>
              <w:t>Entregar temario, conformación grupos de trabajo de investigación.</w:t>
            </w:r>
          </w:p>
        </w:tc>
        <w:tc>
          <w:tcPr>
            <w:tcW w:w="3544" w:type="dxa"/>
            <w:tcMar>
              <w:top w:w="57" w:type="dxa"/>
              <w:bottom w:w="57" w:type="dxa"/>
            </w:tcMar>
          </w:tcPr>
          <w:p w14:paraId="6BB803A0" w14:textId="77777777" w:rsidR="006C1AA4" w:rsidRPr="00592930" w:rsidRDefault="006C1AA4" w:rsidP="00A60F2F">
            <w:pPr>
              <w:pStyle w:val="Ttulo1"/>
              <w:tabs>
                <w:tab w:val="left" w:pos="423"/>
              </w:tabs>
              <w:ind w:left="327" w:hanging="284"/>
              <w:jc w:val="both"/>
              <w:rPr>
                <w:rFonts w:eastAsiaTheme="minorHAnsi"/>
                <w:b w:val="0"/>
                <w:bCs w:val="0"/>
                <w:sz w:val="22"/>
                <w:szCs w:val="22"/>
                <w:lang w:val="es-ES" w:eastAsia="en-US" w:bidi="ar-SA"/>
              </w:rPr>
            </w:pPr>
            <w:r w:rsidRPr="00592930">
              <w:rPr>
                <w:rFonts w:eastAsiaTheme="minorHAnsi"/>
                <w:b w:val="0"/>
                <w:bCs w:val="0"/>
                <w:sz w:val="22"/>
                <w:szCs w:val="22"/>
                <w:u w:val="single"/>
                <w:lang w:val="es-ES" w:eastAsia="en-US" w:bidi="ar-SA"/>
              </w:rPr>
              <w:t>Declarativos</w:t>
            </w:r>
            <w:r w:rsidRPr="00592930">
              <w:rPr>
                <w:rFonts w:eastAsiaTheme="minorHAnsi"/>
                <w:b w:val="0"/>
                <w:bCs w:val="0"/>
                <w:sz w:val="22"/>
                <w:szCs w:val="22"/>
                <w:lang w:val="es-ES" w:eastAsia="en-US" w:bidi="ar-SA"/>
              </w:rPr>
              <w:t>:</w:t>
            </w:r>
          </w:p>
          <w:p w14:paraId="0D70111B" w14:textId="77777777" w:rsidR="006C1AA4" w:rsidRPr="00CF71E9" w:rsidRDefault="006C1AA4" w:rsidP="00243C69">
            <w:pPr>
              <w:pStyle w:val="Ttulo1"/>
              <w:tabs>
                <w:tab w:val="left" w:pos="103"/>
              </w:tabs>
              <w:ind w:left="0"/>
              <w:jc w:val="both"/>
              <w:rPr>
                <w:b w:val="0"/>
                <w:sz w:val="22"/>
                <w:szCs w:val="22"/>
              </w:rPr>
            </w:pPr>
            <w:r w:rsidRPr="00CF71E9">
              <w:rPr>
                <w:rFonts w:eastAsiaTheme="minorHAnsi"/>
                <w:b w:val="0"/>
                <w:bCs w:val="0"/>
                <w:sz w:val="22"/>
                <w:szCs w:val="22"/>
                <w:lang w:val="es-ES" w:eastAsia="en-US" w:bidi="ar-SA"/>
              </w:rPr>
              <w:t>El mundo globalizado y la seguridad    mundial.</w:t>
            </w:r>
          </w:p>
          <w:p w14:paraId="1F4CF594" w14:textId="77777777" w:rsidR="006C1AA4" w:rsidRDefault="006C1AA4" w:rsidP="00243C69">
            <w:pPr>
              <w:pStyle w:val="Textoindependiente"/>
              <w:tabs>
                <w:tab w:val="left" w:pos="103"/>
                <w:tab w:val="left" w:pos="2507"/>
              </w:tabs>
              <w:jc w:val="both"/>
              <w:rPr>
                <w:sz w:val="22"/>
                <w:szCs w:val="22"/>
              </w:rPr>
            </w:pPr>
            <w:r w:rsidRPr="00CF71E9">
              <w:rPr>
                <w:sz w:val="22"/>
                <w:szCs w:val="22"/>
              </w:rPr>
              <w:t xml:space="preserve">Las </w:t>
            </w:r>
            <w:r w:rsidRPr="00CF71E9">
              <w:rPr>
                <w:spacing w:val="-4"/>
                <w:sz w:val="22"/>
                <w:szCs w:val="22"/>
              </w:rPr>
              <w:t xml:space="preserve">características </w:t>
            </w:r>
            <w:r w:rsidRPr="00CF71E9">
              <w:rPr>
                <w:sz w:val="22"/>
                <w:szCs w:val="22"/>
              </w:rPr>
              <w:t xml:space="preserve">y </w:t>
            </w:r>
            <w:r w:rsidRPr="00CF71E9">
              <w:rPr>
                <w:spacing w:val="-4"/>
                <w:sz w:val="22"/>
                <w:szCs w:val="22"/>
              </w:rPr>
              <w:t xml:space="preserve">los </w:t>
            </w:r>
            <w:r w:rsidRPr="00CF71E9">
              <w:rPr>
                <w:sz w:val="22"/>
                <w:szCs w:val="22"/>
              </w:rPr>
              <w:t>desafíos de la globalización.</w:t>
            </w:r>
          </w:p>
          <w:p w14:paraId="6675EE27" w14:textId="77777777" w:rsidR="006C1AA4" w:rsidRDefault="006C1AA4" w:rsidP="00243C69">
            <w:pPr>
              <w:pStyle w:val="Textoindependiente"/>
              <w:tabs>
                <w:tab w:val="left" w:pos="103"/>
                <w:tab w:val="left" w:pos="2507"/>
              </w:tabs>
              <w:jc w:val="both"/>
              <w:rPr>
                <w:sz w:val="22"/>
                <w:szCs w:val="22"/>
              </w:rPr>
            </w:pPr>
          </w:p>
          <w:p w14:paraId="553E41A2" w14:textId="77777777" w:rsidR="006C1AA4" w:rsidRDefault="006C1AA4" w:rsidP="00A60F2F">
            <w:pPr>
              <w:pStyle w:val="Textoindependiente"/>
              <w:widowControl w:val="0"/>
              <w:tabs>
                <w:tab w:val="left" w:pos="318"/>
                <w:tab w:val="left" w:pos="2507"/>
              </w:tabs>
              <w:autoSpaceDE w:val="0"/>
              <w:autoSpaceDN w:val="0"/>
              <w:jc w:val="both"/>
              <w:rPr>
                <w:sz w:val="22"/>
                <w:szCs w:val="22"/>
              </w:rPr>
            </w:pPr>
            <w:r w:rsidRPr="00592930">
              <w:rPr>
                <w:bCs/>
                <w:sz w:val="22"/>
                <w:szCs w:val="22"/>
                <w:u w:val="single"/>
              </w:rPr>
              <w:t>Procedimentales</w:t>
            </w:r>
            <w:r w:rsidRPr="00592930">
              <w:rPr>
                <w:sz w:val="22"/>
                <w:szCs w:val="22"/>
              </w:rPr>
              <w:t>:</w:t>
            </w:r>
          </w:p>
          <w:p w14:paraId="5068BA2B" w14:textId="77777777" w:rsidR="006C1AA4" w:rsidRPr="00A60F2F" w:rsidRDefault="006C1AA4" w:rsidP="00A60F2F">
            <w:pPr>
              <w:spacing w:after="0" w:line="240" w:lineRule="auto"/>
              <w:jc w:val="both"/>
              <w:rPr>
                <w:rFonts w:ascii="Arial" w:hAnsi="Arial" w:cs="Arial"/>
                <w:bCs/>
                <w:color w:val="000000" w:themeColor="text1"/>
              </w:rPr>
            </w:pPr>
            <w:r w:rsidRPr="00A60F2F">
              <w:rPr>
                <w:rFonts w:ascii="Arial" w:hAnsi="Arial" w:cs="Arial"/>
                <w:bCs/>
                <w:color w:val="000000" w:themeColor="text1"/>
              </w:rPr>
              <w:t>Explicación de aspectos del mundo globalizado.</w:t>
            </w:r>
          </w:p>
          <w:p w14:paraId="5CBAE70D" w14:textId="77777777" w:rsidR="006C1AA4" w:rsidRPr="00CF71E9" w:rsidRDefault="006C1AA4" w:rsidP="00243C69">
            <w:pPr>
              <w:pStyle w:val="Textoindependiente"/>
              <w:tabs>
                <w:tab w:val="left" w:pos="103"/>
                <w:tab w:val="left" w:pos="2507"/>
              </w:tabs>
              <w:jc w:val="both"/>
              <w:rPr>
                <w:sz w:val="22"/>
                <w:szCs w:val="22"/>
              </w:rPr>
            </w:pPr>
          </w:p>
        </w:tc>
        <w:tc>
          <w:tcPr>
            <w:tcW w:w="3402" w:type="dxa"/>
            <w:tcMar>
              <w:top w:w="57" w:type="dxa"/>
              <w:bottom w:w="57" w:type="dxa"/>
            </w:tcMar>
          </w:tcPr>
          <w:p w14:paraId="093EB8FD" w14:textId="77777777" w:rsidR="006C1AA4" w:rsidRPr="00B06E31" w:rsidRDefault="006C1AA4" w:rsidP="00A60F2F">
            <w:pPr>
              <w:pStyle w:val="Default"/>
              <w:jc w:val="both"/>
              <w:rPr>
                <w:b/>
                <w:bCs/>
                <w:sz w:val="22"/>
                <w:szCs w:val="22"/>
                <w:u w:val="single"/>
              </w:rPr>
            </w:pPr>
            <w:r w:rsidRPr="00B06E31">
              <w:rPr>
                <w:b/>
                <w:bCs/>
                <w:sz w:val="22"/>
                <w:szCs w:val="22"/>
                <w:u w:val="single"/>
              </w:rPr>
              <w:t>Indicador (es) de evaluación:</w:t>
            </w:r>
          </w:p>
          <w:p w14:paraId="5941D8DC" w14:textId="77777777" w:rsidR="006C1AA4" w:rsidRPr="00B06E31" w:rsidRDefault="006C1AA4" w:rsidP="00A60F2F">
            <w:pPr>
              <w:pStyle w:val="Default"/>
              <w:jc w:val="both"/>
              <w:rPr>
                <w:sz w:val="22"/>
                <w:szCs w:val="22"/>
              </w:rPr>
            </w:pPr>
            <w:r>
              <w:rPr>
                <w:sz w:val="22"/>
                <w:szCs w:val="22"/>
              </w:rPr>
              <w:t>Comprensión lectora.</w:t>
            </w:r>
          </w:p>
          <w:p w14:paraId="4E294544" w14:textId="77777777" w:rsidR="006C1AA4" w:rsidRPr="00B06E31" w:rsidRDefault="006C1AA4" w:rsidP="00A60F2F">
            <w:pPr>
              <w:pStyle w:val="Default"/>
              <w:jc w:val="both"/>
              <w:rPr>
                <w:b/>
                <w:bCs/>
                <w:sz w:val="22"/>
                <w:szCs w:val="22"/>
                <w:u w:val="single"/>
              </w:rPr>
            </w:pPr>
          </w:p>
          <w:p w14:paraId="20531746" w14:textId="77777777" w:rsidR="006C1AA4" w:rsidRPr="00B06E31" w:rsidRDefault="006C1AA4" w:rsidP="00A60F2F">
            <w:pPr>
              <w:pStyle w:val="Default"/>
              <w:jc w:val="both"/>
              <w:rPr>
                <w:b/>
                <w:bCs/>
                <w:sz w:val="22"/>
                <w:szCs w:val="22"/>
                <w:u w:val="single"/>
              </w:rPr>
            </w:pPr>
            <w:r w:rsidRPr="00B06E31">
              <w:rPr>
                <w:b/>
                <w:bCs/>
                <w:sz w:val="22"/>
                <w:szCs w:val="22"/>
                <w:u w:val="single"/>
              </w:rPr>
              <w:t>Procedimiento evaluativo:</w:t>
            </w:r>
          </w:p>
          <w:p w14:paraId="2EB09C8A" w14:textId="77777777" w:rsidR="006C1AA4" w:rsidRPr="00B06E31" w:rsidRDefault="006C1AA4" w:rsidP="00A60F2F">
            <w:pPr>
              <w:pStyle w:val="Default"/>
              <w:jc w:val="both"/>
              <w:rPr>
                <w:sz w:val="22"/>
                <w:szCs w:val="22"/>
              </w:rPr>
            </w:pPr>
            <w:r w:rsidRPr="00B06E31">
              <w:rPr>
                <w:sz w:val="22"/>
                <w:szCs w:val="22"/>
              </w:rPr>
              <w:t>Trabajo práctico.</w:t>
            </w:r>
          </w:p>
          <w:p w14:paraId="4872383E" w14:textId="77777777" w:rsidR="006C1AA4" w:rsidRPr="00243C69" w:rsidRDefault="006C1AA4" w:rsidP="00A60F2F">
            <w:pPr>
              <w:pStyle w:val="Default"/>
              <w:jc w:val="both"/>
              <w:rPr>
                <w:sz w:val="22"/>
                <w:szCs w:val="22"/>
              </w:rPr>
            </w:pPr>
            <w:r w:rsidRPr="00243C69">
              <w:rPr>
                <w:sz w:val="22"/>
                <w:szCs w:val="22"/>
              </w:rPr>
              <w:t>Control de lectura:</w:t>
            </w:r>
            <w:r>
              <w:rPr>
                <w:sz w:val="22"/>
                <w:szCs w:val="22"/>
              </w:rPr>
              <w:t xml:space="preserve"> </w:t>
            </w:r>
          </w:p>
          <w:p w14:paraId="60E481C1" w14:textId="77777777" w:rsidR="006C1AA4" w:rsidRDefault="006C1AA4" w:rsidP="00A60F2F">
            <w:pPr>
              <w:pStyle w:val="Default"/>
              <w:jc w:val="both"/>
              <w:rPr>
                <w:sz w:val="22"/>
                <w:szCs w:val="22"/>
              </w:rPr>
            </w:pPr>
            <w:r w:rsidRPr="00243C69">
              <w:rPr>
                <w:sz w:val="22"/>
                <w:szCs w:val="22"/>
              </w:rPr>
              <w:t>Capítulo 28: La guerra fría y un nuevo mundo occidental, 1945-1970 de Spielvogel.</w:t>
            </w:r>
          </w:p>
          <w:p w14:paraId="3952C425" w14:textId="77777777" w:rsidR="006C1AA4" w:rsidRPr="00B06E31" w:rsidRDefault="006C1AA4" w:rsidP="00A60F2F">
            <w:pPr>
              <w:pStyle w:val="Default"/>
              <w:jc w:val="both"/>
              <w:rPr>
                <w:sz w:val="22"/>
                <w:szCs w:val="22"/>
              </w:rPr>
            </w:pPr>
          </w:p>
          <w:p w14:paraId="373BA306" w14:textId="77777777" w:rsidR="006C1AA4" w:rsidRPr="00B06E31" w:rsidRDefault="006C1AA4" w:rsidP="00A60F2F">
            <w:pPr>
              <w:pStyle w:val="Default"/>
              <w:jc w:val="both"/>
              <w:rPr>
                <w:b/>
                <w:bCs/>
                <w:sz w:val="22"/>
                <w:szCs w:val="22"/>
                <w:u w:val="single"/>
              </w:rPr>
            </w:pPr>
            <w:r w:rsidRPr="00B06E31">
              <w:rPr>
                <w:b/>
                <w:bCs/>
                <w:sz w:val="22"/>
                <w:szCs w:val="22"/>
                <w:u w:val="single"/>
              </w:rPr>
              <w:t>Instrumentos de evaluación:</w:t>
            </w:r>
          </w:p>
          <w:p w14:paraId="05E9E005" w14:textId="77777777" w:rsidR="006C1AA4" w:rsidRPr="00243C69" w:rsidRDefault="006C1AA4" w:rsidP="00A60F2F">
            <w:pPr>
              <w:pStyle w:val="Default"/>
              <w:jc w:val="both"/>
              <w:rPr>
                <w:sz w:val="22"/>
                <w:szCs w:val="22"/>
              </w:rPr>
            </w:pPr>
            <w:r w:rsidRPr="00B06E31">
              <w:rPr>
                <w:sz w:val="22"/>
                <w:szCs w:val="22"/>
              </w:rPr>
              <w:t>Rúbrica.</w:t>
            </w:r>
          </w:p>
        </w:tc>
        <w:tc>
          <w:tcPr>
            <w:tcW w:w="3118" w:type="dxa"/>
            <w:tcMar>
              <w:top w:w="57" w:type="dxa"/>
              <w:bottom w:w="57" w:type="dxa"/>
            </w:tcMar>
          </w:tcPr>
          <w:p w14:paraId="7843D430" w14:textId="77777777" w:rsidR="006C1AA4" w:rsidRPr="00592930" w:rsidRDefault="006C1AA4" w:rsidP="00A60F2F">
            <w:pPr>
              <w:pStyle w:val="Default"/>
              <w:jc w:val="both"/>
              <w:rPr>
                <w:sz w:val="22"/>
                <w:szCs w:val="22"/>
              </w:rPr>
            </w:pPr>
            <w:r w:rsidRPr="00592930">
              <w:rPr>
                <w:sz w:val="22"/>
                <w:szCs w:val="22"/>
              </w:rPr>
              <w:t>Bibliografía obligatoria:</w:t>
            </w:r>
          </w:p>
          <w:p w14:paraId="5D30345D" w14:textId="77777777" w:rsidR="006C1AA4" w:rsidRPr="00592930" w:rsidRDefault="006C1AA4" w:rsidP="00A60F2F">
            <w:pPr>
              <w:pStyle w:val="Default"/>
              <w:jc w:val="both"/>
              <w:rPr>
                <w:sz w:val="22"/>
                <w:szCs w:val="22"/>
              </w:rPr>
            </w:pPr>
            <w:r w:rsidRPr="00592930">
              <w:rPr>
                <w:sz w:val="22"/>
                <w:szCs w:val="22"/>
              </w:rPr>
              <w:t>Apunte de Estudio.</w:t>
            </w:r>
          </w:p>
          <w:p w14:paraId="1D55C89A" w14:textId="77777777" w:rsidR="006C1AA4" w:rsidRDefault="006C1AA4" w:rsidP="00A60F2F">
            <w:pPr>
              <w:pStyle w:val="TableParagraph"/>
              <w:spacing w:before="58"/>
              <w:ind w:left="69" w:right="1285"/>
              <w:rPr>
                <w:sz w:val="20"/>
                <w:szCs w:val="20"/>
              </w:rPr>
            </w:pPr>
          </w:p>
          <w:p w14:paraId="7EFD763C" w14:textId="77777777" w:rsidR="006C1AA4" w:rsidRPr="00592930" w:rsidRDefault="006C1AA4" w:rsidP="00A60F2F">
            <w:pPr>
              <w:pStyle w:val="TableParagraph"/>
              <w:spacing w:before="58"/>
              <w:ind w:left="35" w:right="1285"/>
            </w:pPr>
            <w:r w:rsidRPr="00592930">
              <w:t>Spielvogel, J. Civilizaciones de Occidente</w:t>
            </w:r>
            <w:r>
              <w:t xml:space="preserve"> </w:t>
            </w:r>
          </w:p>
          <w:p w14:paraId="5CADE823" w14:textId="77777777" w:rsidR="006C1AA4" w:rsidRPr="00592930" w:rsidRDefault="006C1AA4" w:rsidP="00A60F2F">
            <w:pPr>
              <w:pStyle w:val="TableParagraph"/>
              <w:tabs>
                <w:tab w:val="left" w:pos="999"/>
                <w:tab w:val="left" w:pos="1541"/>
                <w:tab w:val="left" w:pos="3229"/>
              </w:tabs>
              <w:ind w:left="35" w:right="60"/>
            </w:pPr>
            <w:r w:rsidRPr="00592930">
              <w:t>Tomo</w:t>
            </w:r>
            <w:r w:rsidRPr="00592930">
              <w:tab/>
              <w:t>B, Internacional.Thomson Editores S. A., México, 3</w:t>
            </w:r>
            <w:r w:rsidRPr="00592930">
              <w:rPr>
                <w:vertAlign w:val="superscript"/>
              </w:rPr>
              <w:t>ra</w:t>
            </w:r>
            <w:r w:rsidRPr="00592930">
              <w:t xml:space="preserve"> Edición.</w:t>
            </w:r>
          </w:p>
          <w:p w14:paraId="16AF68CC" w14:textId="77777777" w:rsidR="006C1AA4" w:rsidRPr="00592930" w:rsidRDefault="006C1AA4" w:rsidP="00A60F2F">
            <w:pPr>
              <w:pStyle w:val="Encabezado"/>
              <w:ind w:left="35"/>
              <w:rPr>
                <w:rFonts w:ascii="Arial" w:hAnsi="Arial" w:cs="Arial"/>
              </w:rPr>
            </w:pPr>
            <w:r w:rsidRPr="00592930">
              <w:rPr>
                <w:rFonts w:ascii="Arial" w:hAnsi="Arial" w:cs="Arial"/>
              </w:rPr>
              <w:t>2001.</w:t>
            </w:r>
          </w:p>
          <w:p w14:paraId="62542B08" w14:textId="77777777" w:rsidR="006C1AA4" w:rsidRDefault="006C1AA4" w:rsidP="00A60F2F">
            <w:pPr>
              <w:pStyle w:val="Default"/>
              <w:jc w:val="both"/>
              <w:rPr>
                <w:sz w:val="22"/>
                <w:szCs w:val="22"/>
                <w:lang w:val="es-ES_tradnl"/>
              </w:rPr>
            </w:pPr>
          </w:p>
          <w:p w14:paraId="5203B257" w14:textId="77777777" w:rsidR="006C1AA4" w:rsidRPr="00243C69" w:rsidRDefault="006C1AA4" w:rsidP="00A60F2F">
            <w:pPr>
              <w:pStyle w:val="Default"/>
              <w:jc w:val="both"/>
              <w:rPr>
                <w:sz w:val="22"/>
                <w:szCs w:val="22"/>
                <w:lang w:val="es-ES_tradnl"/>
              </w:rPr>
            </w:pPr>
            <w:r>
              <w:rPr>
                <w:sz w:val="22"/>
                <w:szCs w:val="22"/>
                <w:lang w:val="es-ES_tradnl"/>
              </w:rPr>
              <w:t>Diario Virtual.</w:t>
            </w:r>
          </w:p>
        </w:tc>
      </w:tr>
      <w:tr w:rsidR="006C1AA4" w:rsidRPr="00243C69" w14:paraId="1835CCFB" w14:textId="77777777" w:rsidTr="006C1AA4">
        <w:trPr>
          <w:trHeight w:val="588"/>
        </w:trPr>
        <w:tc>
          <w:tcPr>
            <w:tcW w:w="709" w:type="dxa"/>
            <w:tcMar>
              <w:top w:w="57" w:type="dxa"/>
              <w:bottom w:w="57" w:type="dxa"/>
            </w:tcMar>
            <w:vAlign w:val="center"/>
          </w:tcPr>
          <w:p w14:paraId="3737CF38" w14:textId="77777777" w:rsidR="006C1AA4" w:rsidRPr="00243C69" w:rsidRDefault="006C1AA4" w:rsidP="00CA5C0D">
            <w:pPr>
              <w:jc w:val="center"/>
              <w:rPr>
                <w:rFonts w:ascii="Arial" w:hAnsi="Arial" w:cs="Arial"/>
              </w:rPr>
            </w:pPr>
            <w:r w:rsidRPr="00243C69">
              <w:rPr>
                <w:rFonts w:ascii="Arial" w:hAnsi="Arial" w:cs="Arial"/>
              </w:rPr>
              <w:t>4</w:t>
            </w:r>
          </w:p>
        </w:tc>
        <w:tc>
          <w:tcPr>
            <w:tcW w:w="710" w:type="dxa"/>
            <w:tcMar>
              <w:top w:w="57" w:type="dxa"/>
              <w:bottom w:w="57" w:type="dxa"/>
            </w:tcMar>
          </w:tcPr>
          <w:p w14:paraId="1C461E9D" w14:textId="49111D5D" w:rsidR="006C1AA4" w:rsidRDefault="006C1AA4" w:rsidP="00CA5C0D">
            <w:pPr>
              <w:jc w:val="center"/>
              <w:rPr>
                <w:rFonts w:ascii="Arial" w:hAnsi="Arial" w:cs="Arial"/>
              </w:rPr>
            </w:pPr>
            <w:r>
              <w:rPr>
                <w:rFonts w:ascii="Arial" w:hAnsi="Arial" w:cs="Arial"/>
              </w:rPr>
              <w:t>4</w:t>
            </w:r>
          </w:p>
          <w:p w14:paraId="7315603F" w14:textId="40156D75" w:rsidR="006C1AA4" w:rsidRPr="00243C69" w:rsidRDefault="006C1AA4" w:rsidP="00CA5C0D">
            <w:pPr>
              <w:jc w:val="center"/>
              <w:rPr>
                <w:rFonts w:ascii="Arial" w:hAnsi="Arial" w:cs="Arial"/>
              </w:rPr>
            </w:pPr>
            <w:r>
              <w:rPr>
                <w:rFonts w:ascii="Arial" w:hAnsi="Arial" w:cs="Arial"/>
              </w:rPr>
              <w:t>4/3</w:t>
            </w:r>
          </w:p>
        </w:tc>
        <w:tc>
          <w:tcPr>
            <w:tcW w:w="708" w:type="dxa"/>
            <w:tcMar>
              <w:top w:w="57" w:type="dxa"/>
              <w:bottom w:w="57" w:type="dxa"/>
            </w:tcMar>
          </w:tcPr>
          <w:p w14:paraId="161A46FA" w14:textId="77777777" w:rsidR="006C1AA4" w:rsidRPr="00243C69" w:rsidRDefault="006C1AA4" w:rsidP="00CA5C0D">
            <w:pPr>
              <w:pStyle w:val="Default"/>
              <w:jc w:val="center"/>
              <w:rPr>
                <w:sz w:val="22"/>
                <w:szCs w:val="22"/>
              </w:rPr>
            </w:pPr>
            <w:r w:rsidRPr="00243C69">
              <w:rPr>
                <w:sz w:val="22"/>
                <w:szCs w:val="22"/>
              </w:rPr>
              <w:t>1</w:t>
            </w:r>
          </w:p>
        </w:tc>
        <w:tc>
          <w:tcPr>
            <w:tcW w:w="3714" w:type="dxa"/>
            <w:tcMar>
              <w:top w:w="57" w:type="dxa"/>
              <w:bottom w:w="57" w:type="dxa"/>
            </w:tcMar>
          </w:tcPr>
          <w:p w14:paraId="2F7D830B" w14:textId="77777777" w:rsidR="006C1AA4" w:rsidRPr="00243C69" w:rsidRDefault="006C1AA4" w:rsidP="00CA5C0D">
            <w:pPr>
              <w:autoSpaceDE w:val="0"/>
              <w:autoSpaceDN w:val="0"/>
              <w:adjustRightInd w:val="0"/>
              <w:spacing w:after="0" w:line="240" w:lineRule="auto"/>
              <w:jc w:val="both"/>
              <w:rPr>
                <w:rFonts w:ascii="Arial" w:hAnsi="Arial" w:cs="Arial"/>
              </w:rPr>
            </w:pPr>
            <w:r w:rsidRPr="00243C69">
              <w:rPr>
                <w:rFonts w:ascii="Arial" w:hAnsi="Arial" w:cs="Arial"/>
              </w:rPr>
              <w:t>Trabajo colaborativo para localizar y situar, mediante toponimias y líneas de tiempo, lugares y hechos importantes acaecidos en la 2da mitad del s. XX y 1ra mitad del s. XXI.</w:t>
            </w:r>
          </w:p>
          <w:p w14:paraId="1B4D3B17" w14:textId="77777777" w:rsidR="006C1AA4" w:rsidRDefault="006C1AA4" w:rsidP="00CA5C0D">
            <w:pPr>
              <w:autoSpaceDE w:val="0"/>
              <w:autoSpaceDN w:val="0"/>
              <w:adjustRightInd w:val="0"/>
              <w:spacing w:after="0" w:line="240" w:lineRule="auto"/>
              <w:jc w:val="both"/>
              <w:rPr>
                <w:rFonts w:ascii="Arial" w:hAnsi="Arial" w:cs="Arial"/>
              </w:rPr>
            </w:pPr>
            <w:r w:rsidRPr="00243C69">
              <w:rPr>
                <w:rFonts w:ascii="Arial" w:hAnsi="Arial" w:cs="Arial"/>
              </w:rPr>
              <w:t>Trabajo individual de presentación de noticias internacionales.</w:t>
            </w:r>
          </w:p>
          <w:p w14:paraId="19FF30AA" w14:textId="55087003" w:rsidR="006C1AA4" w:rsidRPr="00243C69" w:rsidRDefault="006C1AA4" w:rsidP="00CA5C0D">
            <w:pPr>
              <w:autoSpaceDE w:val="0"/>
              <w:autoSpaceDN w:val="0"/>
              <w:adjustRightInd w:val="0"/>
              <w:spacing w:after="0" w:line="240" w:lineRule="auto"/>
              <w:jc w:val="both"/>
              <w:rPr>
                <w:rFonts w:ascii="Arial" w:hAnsi="Arial" w:cs="Arial"/>
              </w:rPr>
            </w:pPr>
            <w:r>
              <w:rPr>
                <w:rFonts w:ascii="Arial" w:hAnsi="Arial" w:cs="Arial"/>
              </w:rPr>
              <w:t>Corto de video sobre la ONU.</w:t>
            </w:r>
          </w:p>
        </w:tc>
        <w:tc>
          <w:tcPr>
            <w:tcW w:w="3544" w:type="dxa"/>
            <w:tcMar>
              <w:top w:w="57" w:type="dxa"/>
              <w:bottom w:w="57" w:type="dxa"/>
            </w:tcMar>
          </w:tcPr>
          <w:p w14:paraId="4437FC50" w14:textId="77777777" w:rsidR="006C1AA4" w:rsidRPr="00592930" w:rsidRDefault="006C1AA4" w:rsidP="00CA5C0D">
            <w:pPr>
              <w:pStyle w:val="Ttulo1"/>
              <w:tabs>
                <w:tab w:val="left" w:pos="423"/>
              </w:tabs>
              <w:ind w:left="327" w:hanging="284"/>
              <w:jc w:val="both"/>
              <w:rPr>
                <w:rFonts w:eastAsiaTheme="minorHAnsi"/>
                <w:b w:val="0"/>
                <w:bCs w:val="0"/>
                <w:sz w:val="22"/>
                <w:szCs w:val="22"/>
                <w:lang w:val="es-ES" w:eastAsia="en-US" w:bidi="ar-SA"/>
              </w:rPr>
            </w:pPr>
            <w:r w:rsidRPr="00592930">
              <w:rPr>
                <w:rFonts w:eastAsiaTheme="minorHAnsi"/>
                <w:b w:val="0"/>
                <w:bCs w:val="0"/>
                <w:sz w:val="22"/>
                <w:szCs w:val="22"/>
                <w:u w:val="single"/>
                <w:lang w:val="es-ES" w:eastAsia="en-US" w:bidi="ar-SA"/>
              </w:rPr>
              <w:t>Declarativos</w:t>
            </w:r>
            <w:r w:rsidRPr="00592930">
              <w:rPr>
                <w:rFonts w:eastAsiaTheme="minorHAnsi"/>
                <w:b w:val="0"/>
                <w:bCs w:val="0"/>
                <w:sz w:val="22"/>
                <w:szCs w:val="22"/>
                <w:lang w:val="es-ES" w:eastAsia="en-US" w:bidi="ar-SA"/>
              </w:rPr>
              <w:t>:</w:t>
            </w:r>
          </w:p>
          <w:p w14:paraId="32D76FCA" w14:textId="77777777" w:rsidR="006C1AA4" w:rsidRPr="00243C69" w:rsidRDefault="006C1AA4" w:rsidP="00CA5C0D">
            <w:pPr>
              <w:pStyle w:val="Textoindependiente"/>
              <w:tabs>
                <w:tab w:val="left" w:pos="43"/>
                <w:tab w:val="left" w:pos="2516"/>
              </w:tabs>
              <w:jc w:val="both"/>
              <w:rPr>
                <w:spacing w:val="-4"/>
                <w:sz w:val="22"/>
                <w:szCs w:val="22"/>
              </w:rPr>
            </w:pPr>
            <w:r w:rsidRPr="00243C69">
              <w:rPr>
                <w:spacing w:val="-4"/>
                <w:sz w:val="22"/>
                <w:szCs w:val="22"/>
              </w:rPr>
              <w:t xml:space="preserve">Importancia y rol de los organismos internacionales. </w:t>
            </w:r>
          </w:p>
          <w:p w14:paraId="0DE87359" w14:textId="30674425" w:rsidR="006C1AA4" w:rsidRDefault="006C1AA4" w:rsidP="00CA5C0D">
            <w:pPr>
              <w:pStyle w:val="Textoindependiente"/>
              <w:tabs>
                <w:tab w:val="left" w:pos="423"/>
                <w:tab w:val="left" w:pos="2516"/>
              </w:tabs>
              <w:jc w:val="both"/>
              <w:rPr>
                <w:spacing w:val="-4"/>
                <w:sz w:val="22"/>
                <w:szCs w:val="22"/>
              </w:rPr>
            </w:pPr>
            <w:r w:rsidRPr="00243C69">
              <w:rPr>
                <w:spacing w:val="-4"/>
                <w:sz w:val="22"/>
                <w:szCs w:val="22"/>
              </w:rPr>
              <w:t>La ONU y sus desafíos.</w:t>
            </w:r>
          </w:p>
          <w:p w14:paraId="04AE00DC" w14:textId="22639AFE" w:rsidR="006C1AA4" w:rsidRDefault="006C1AA4" w:rsidP="00CA5C0D">
            <w:pPr>
              <w:pStyle w:val="Textoindependiente"/>
              <w:tabs>
                <w:tab w:val="left" w:pos="423"/>
                <w:tab w:val="left" w:pos="2516"/>
              </w:tabs>
              <w:jc w:val="both"/>
              <w:rPr>
                <w:spacing w:val="-4"/>
                <w:sz w:val="22"/>
                <w:szCs w:val="22"/>
              </w:rPr>
            </w:pPr>
          </w:p>
          <w:p w14:paraId="1217ACDE" w14:textId="77777777" w:rsidR="006C1AA4" w:rsidRDefault="006C1AA4" w:rsidP="0087657C">
            <w:pPr>
              <w:pStyle w:val="Textoindependiente"/>
              <w:widowControl w:val="0"/>
              <w:tabs>
                <w:tab w:val="left" w:pos="318"/>
                <w:tab w:val="left" w:pos="2507"/>
              </w:tabs>
              <w:autoSpaceDE w:val="0"/>
              <w:autoSpaceDN w:val="0"/>
              <w:jc w:val="both"/>
              <w:rPr>
                <w:sz w:val="22"/>
                <w:szCs w:val="22"/>
              </w:rPr>
            </w:pPr>
            <w:r w:rsidRPr="00592930">
              <w:rPr>
                <w:bCs/>
                <w:sz w:val="22"/>
                <w:szCs w:val="22"/>
                <w:u w:val="single"/>
              </w:rPr>
              <w:t>Procedimentales</w:t>
            </w:r>
            <w:r w:rsidRPr="00592930">
              <w:rPr>
                <w:sz w:val="22"/>
                <w:szCs w:val="22"/>
              </w:rPr>
              <w:t>:</w:t>
            </w:r>
          </w:p>
          <w:p w14:paraId="37DEE8CE" w14:textId="68505985" w:rsidR="006C1AA4" w:rsidRPr="0087657C" w:rsidRDefault="006C1AA4" w:rsidP="0087657C">
            <w:pPr>
              <w:spacing w:after="0" w:line="240" w:lineRule="auto"/>
              <w:jc w:val="both"/>
              <w:rPr>
                <w:rFonts w:ascii="Arial" w:hAnsi="Arial" w:cs="Arial"/>
                <w:bCs/>
                <w:color w:val="000000" w:themeColor="text1"/>
              </w:rPr>
            </w:pPr>
            <w:r w:rsidRPr="0087657C">
              <w:rPr>
                <w:rFonts w:ascii="Arial" w:hAnsi="Arial" w:cs="Arial"/>
                <w:bCs/>
                <w:color w:val="000000" w:themeColor="text1"/>
              </w:rPr>
              <w:t xml:space="preserve">Evaluación de la importancia y rol de organismos internacionales. </w:t>
            </w:r>
          </w:p>
          <w:p w14:paraId="623DB60C" w14:textId="77777777" w:rsidR="006C1AA4" w:rsidRPr="00243C69" w:rsidRDefault="006C1AA4" w:rsidP="00CA5C0D">
            <w:pPr>
              <w:pStyle w:val="Textoindependiente"/>
              <w:tabs>
                <w:tab w:val="left" w:pos="423"/>
                <w:tab w:val="left" w:pos="2516"/>
              </w:tabs>
              <w:jc w:val="both"/>
              <w:rPr>
                <w:spacing w:val="-4"/>
                <w:sz w:val="22"/>
                <w:szCs w:val="22"/>
              </w:rPr>
            </w:pPr>
          </w:p>
          <w:p w14:paraId="0003B8AC" w14:textId="77777777" w:rsidR="006C1AA4" w:rsidRPr="00243C69" w:rsidRDefault="006C1AA4" w:rsidP="00CA5C0D">
            <w:pPr>
              <w:pStyle w:val="Textoindependiente"/>
              <w:tabs>
                <w:tab w:val="left" w:pos="103"/>
                <w:tab w:val="left" w:pos="2507"/>
              </w:tabs>
              <w:jc w:val="both"/>
              <w:rPr>
                <w:sz w:val="22"/>
                <w:szCs w:val="22"/>
              </w:rPr>
            </w:pPr>
          </w:p>
        </w:tc>
        <w:tc>
          <w:tcPr>
            <w:tcW w:w="3402" w:type="dxa"/>
            <w:tcMar>
              <w:top w:w="57" w:type="dxa"/>
              <w:bottom w:w="57" w:type="dxa"/>
            </w:tcMar>
          </w:tcPr>
          <w:p w14:paraId="299DE471" w14:textId="77777777" w:rsidR="006C1AA4" w:rsidRPr="00B06E31" w:rsidRDefault="006C1AA4" w:rsidP="00CA5C0D">
            <w:pPr>
              <w:pStyle w:val="Default"/>
              <w:jc w:val="both"/>
              <w:rPr>
                <w:b/>
                <w:bCs/>
                <w:sz w:val="22"/>
                <w:szCs w:val="22"/>
                <w:u w:val="single"/>
              </w:rPr>
            </w:pPr>
            <w:r w:rsidRPr="00B06E31">
              <w:rPr>
                <w:b/>
                <w:bCs/>
                <w:sz w:val="22"/>
                <w:szCs w:val="22"/>
                <w:u w:val="single"/>
              </w:rPr>
              <w:t>Indicador (es) de evaluación:</w:t>
            </w:r>
          </w:p>
          <w:p w14:paraId="295184FD" w14:textId="77777777" w:rsidR="006C1AA4" w:rsidRPr="00B06E31" w:rsidRDefault="006C1AA4" w:rsidP="00CA5C0D">
            <w:pPr>
              <w:pStyle w:val="Default"/>
              <w:jc w:val="both"/>
              <w:rPr>
                <w:sz w:val="22"/>
                <w:szCs w:val="22"/>
              </w:rPr>
            </w:pPr>
            <w:r w:rsidRPr="00B06E31">
              <w:rPr>
                <w:sz w:val="22"/>
                <w:szCs w:val="22"/>
              </w:rPr>
              <w:t xml:space="preserve">Expone </w:t>
            </w:r>
            <w:r>
              <w:rPr>
                <w:sz w:val="22"/>
                <w:szCs w:val="22"/>
              </w:rPr>
              <w:t xml:space="preserve">noticia. </w:t>
            </w:r>
          </w:p>
          <w:p w14:paraId="3767B1C1" w14:textId="77777777" w:rsidR="006C1AA4" w:rsidRPr="00B06E31" w:rsidRDefault="006C1AA4" w:rsidP="00CA5C0D">
            <w:pPr>
              <w:pStyle w:val="Default"/>
              <w:jc w:val="both"/>
              <w:rPr>
                <w:b/>
                <w:bCs/>
                <w:sz w:val="22"/>
                <w:szCs w:val="22"/>
                <w:u w:val="single"/>
              </w:rPr>
            </w:pPr>
          </w:p>
          <w:p w14:paraId="201B1CC5" w14:textId="77777777" w:rsidR="006C1AA4" w:rsidRPr="00B06E31" w:rsidRDefault="006C1AA4" w:rsidP="00CA5C0D">
            <w:pPr>
              <w:pStyle w:val="Default"/>
              <w:jc w:val="both"/>
              <w:rPr>
                <w:b/>
                <w:bCs/>
                <w:sz w:val="22"/>
                <w:szCs w:val="22"/>
                <w:u w:val="single"/>
              </w:rPr>
            </w:pPr>
            <w:r w:rsidRPr="00B06E31">
              <w:rPr>
                <w:b/>
                <w:bCs/>
                <w:sz w:val="22"/>
                <w:szCs w:val="22"/>
                <w:u w:val="single"/>
              </w:rPr>
              <w:t>Procedimiento evaluativo:</w:t>
            </w:r>
          </w:p>
          <w:p w14:paraId="4B2B7B5F" w14:textId="77777777" w:rsidR="006C1AA4" w:rsidRPr="00B06E31" w:rsidRDefault="006C1AA4" w:rsidP="00CA5C0D">
            <w:pPr>
              <w:pStyle w:val="Default"/>
              <w:jc w:val="both"/>
              <w:rPr>
                <w:sz w:val="22"/>
                <w:szCs w:val="22"/>
              </w:rPr>
            </w:pPr>
            <w:r w:rsidRPr="00B06E31">
              <w:rPr>
                <w:sz w:val="22"/>
                <w:szCs w:val="22"/>
              </w:rPr>
              <w:t>Trabajo práctico.</w:t>
            </w:r>
          </w:p>
          <w:p w14:paraId="5E28C221" w14:textId="77777777" w:rsidR="006C1AA4" w:rsidRPr="00B06E31" w:rsidRDefault="006C1AA4" w:rsidP="00CA5C0D">
            <w:pPr>
              <w:pStyle w:val="Default"/>
              <w:jc w:val="both"/>
              <w:rPr>
                <w:sz w:val="22"/>
                <w:szCs w:val="22"/>
              </w:rPr>
            </w:pPr>
          </w:p>
          <w:p w14:paraId="5CAC44ED" w14:textId="77777777" w:rsidR="006C1AA4" w:rsidRPr="00B06E31" w:rsidRDefault="006C1AA4" w:rsidP="00CA5C0D">
            <w:pPr>
              <w:pStyle w:val="Default"/>
              <w:jc w:val="both"/>
              <w:rPr>
                <w:b/>
                <w:bCs/>
                <w:sz w:val="22"/>
                <w:szCs w:val="22"/>
                <w:u w:val="single"/>
              </w:rPr>
            </w:pPr>
            <w:r w:rsidRPr="00B06E31">
              <w:rPr>
                <w:b/>
                <w:bCs/>
                <w:sz w:val="22"/>
                <w:szCs w:val="22"/>
                <w:u w:val="single"/>
              </w:rPr>
              <w:t>Instrumentos de evaluación:</w:t>
            </w:r>
          </w:p>
          <w:p w14:paraId="5D1C34DC" w14:textId="57DD293D" w:rsidR="006C1AA4" w:rsidRPr="00243C69" w:rsidRDefault="006C1AA4" w:rsidP="00CA5C0D">
            <w:pPr>
              <w:pStyle w:val="Default"/>
              <w:jc w:val="both"/>
              <w:rPr>
                <w:sz w:val="22"/>
                <w:szCs w:val="22"/>
              </w:rPr>
            </w:pPr>
            <w:r w:rsidRPr="00B06E31">
              <w:rPr>
                <w:sz w:val="22"/>
                <w:szCs w:val="22"/>
              </w:rPr>
              <w:t>Rúbrica.</w:t>
            </w:r>
          </w:p>
        </w:tc>
        <w:tc>
          <w:tcPr>
            <w:tcW w:w="3118" w:type="dxa"/>
            <w:tcMar>
              <w:top w:w="57" w:type="dxa"/>
              <w:bottom w:w="57" w:type="dxa"/>
            </w:tcMar>
          </w:tcPr>
          <w:p w14:paraId="5A83EDA3" w14:textId="77777777" w:rsidR="006C1AA4" w:rsidRPr="00592930" w:rsidRDefault="006C1AA4" w:rsidP="00CA5C0D">
            <w:pPr>
              <w:pStyle w:val="Default"/>
              <w:jc w:val="both"/>
              <w:rPr>
                <w:sz w:val="22"/>
                <w:szCs w:val="22"/>
              </w:rPr>
            </w:pPr>
            <w:r w:rsidRPr="00592930">
              <w:rPr>
                <w:sz w:val="22"/>
                <w:szCs w:val="22"/>
              </w:rPr>
              <w:t>Bibliografía obligatoria:</w:t>
            </w:r>
          </w:p>
          <w:p w14:paraId="12407650" w14:textId="77777777" w:rsidR="006C1AA4" w:rsidRPr="00592930" w:rsidRDefault="006C1AA4" w:rsidP="00CA5C0D">
            <w:pPr>
              <w:pStyle w:val="Default"/>
              <w:jc w:val="both"/>
              <w:rPr>
                <w:sz w:val="22"/>
                <w:szCs w:val="22"/>
              </w:rPr>
            </w:pPr>
            <w:r w:rsidRPr="00592930">
              <w:rPr>
                <w:sz w:val="22"/>
                <w:szCs w:val="22"/>
              </w:rPr>
              <w:t>Apunte de Estudio.</w:t>
            </w:r>
          </w:p>
          <w:p w14:paraId="4E078459" w14:textId="77777777" w:rsidR="006C1AA4" w:rsidRDefault="006C1AA4" w:rsidP="00CA5C0D">
            <w:pPr>
              <w:pStyle w:val="TableParagraph"/>
              <w:spacing w:before="58"/>
              <w:ind w:left="69" w:right="1285"/>
              <w:rPr>
                <w:sz w:val="20"/>
                <w:szCs w:val="20"/>
              </w:rPr>
            </w:pPr>
          </w:p>
          <w:p w14:paraId="116D2765" w14:textId="77777777" w:rsidR="006C1AA4" w:rsidRPr="00592930" w:rsidRDefault="006C1AA4" w:rsidP="00CA5C0D">
            <w:pPr>
              <w:pStyle w:val="TableParagraph"/>
              <w:spacing w:before="58"/>
              <w:ind w:left="35" w:right="1285"/>
            </w:pPr>
            <w:r w:rsidRPr="00592930">
              <w:t>Spielvogel, J. Civilizaciones de Occidente</w:t>
            </w:r>
            <w:r>
              <w:t xml:space="preserve"> </w:t>
            </w:r>
          </w:p>
          <w:p w14:paraId="238D1819" w14:textId="77777777" w:rsidR="006C1AA4" w:rsidRPr="00592930" w:rsidRDefault="006C1AA4" w:rsidP="00CA5C0D">
            <w:pPr>
              <w:pStyle w:val="TableParagraph"/>
              <w:tabs>
                <w:tab w:val="left" w:pos="999"/>
                <w:tab w:val="left" w:pos="1541"/>
                <w:tab w:val="left" w:pos="3229"/>
              </w:tabs>
              <w:ind w:left="35" w:right="60"/>
            </w:pPr>
            <w:r w:rsidRPr="00592930">
              <w:t>Tomo</w:t>
            </w:r>
            <w:r w:rsidRPr="00592930">
              <w:tab/>
              <w:t>B, Internacional.Thomson Editores S. A., México, 3</w:t>
            </w:r>
            <w:r w:rsidRPr="00592930">
              <w:rPr>
                <w:vertAlign w:val="superscript"/>
              </w:rPr>
              <w:t>ra</w:t>
            </w:r>
            <w:r w:rsidRPr="00592930">
              <w:t xml:space="preserve"> Edición.</w:t>
            </w:r>
          </w:p>
          <w:p w14:paraId="76E238B7" w14:textId="3F18C3E8" w:rsidR="006C1AA4" w:rsidRDefault="006C1AA4" w:rsidP="00CA5C0D">
            <w:pPr>
              <w:pStyle w:val="Encabezado"/>
              <w:ind w:left="35"/>
              <w:rPr>
                <w:rFonts w:ascii="Arial" w:hAnsi="Arial" w:cs="Arial"/>
              </w:rPr>
            </w:pPr>
            <w:r w:rsidRPr="00592930">
              <w:rPr>
                <w:rFonts w:ascii="Arial" w:hAnsi="Arial" w:cs="Arial"/>
              </w:rPr>
              <w:t>2001.</w:t>
            </w:r>
          </w:p>
          <w:p w14:paraId="34207845" w14:textId="5CB2B280" w:rsidR="006C1AA4" w:rsidRDefault="006C1AA4" w:rsidP="00CA5C0D">
            <w:pPr>
              <w:pStyle w:val="Encabezado"/>
              <w:ind w:left="35"/>
              <w:rPr>
                <w:rFonts w:ascii="Arial" w:hAnsi="Arial" w:cs="Arial"/>
              </w:rPr>
            </w:pPr>
          </w:p>
          <w:p w14:paraId="1C80B790" w14:textId="26829B42" w:rsidR="006C1AA4" w:rsidRDefault="006C1AA4" w:rsidP="00CA5C0D">
            <w:pPr>
              <w:pStyle w:val="Default"/>
              <w:jc w:val="both"/>
              <w:rPr>
                <w:sz w:val="22"/>
                <w:szCs w:val="22"/>
                <w:lang w:val="es-ES_tradnl"/>
              </w:rPr>
            </w:pPr>
            <w:r>
              <w:rPr>
                <w:sz w:val="22"/>
                <w:szCs w:val="22"/>
                <w:lang w:val="es-ES_tradnl"/>
              </w:rPr>
              <w:t>Video sobre la ONU.</w:t>
            </w:r>
          </w:p>
          <w:p w14:paraId="110EDE97" w14:textId="77777777" w:rsidR="006C1AA4" w:rsidRDefault="006C1AA4" w:rsidP="00CA5C0D">
            <w:pPr>
              <w:pStyle w:val="Default"/>
              <w:jc w:val="both"/>
              <w:rPr>
                <w:sz w:val="22"/>
                <w:szCs w:val="22"/>
                <w:lang w:val="es-ES_tradnl"/>
              </w:rPr>
            </w:pPr>
          </w:p>
          <w:p w14:paraId="5DD6E5AC" w14:textId="027E0114" w:rsidR="006C1AA4" w:rsidRPr="00243C69" w:rsidRDefault="006C1AA4" w:rsidP="00CA5C0D">
            <w:pPr>
              <w:pStyle w:val="Default"/>
              <w:jc w:val="both"/>
              <w:rPr>
                <w:sz w:val="22"/>
                <w:szCs w:val="22"/>
                <w:lang w:val="es-ES_tradnl"/>
              </w:rPr>
            </w:pPr>
            <w:r>
              <w:rPr>
                <w:sz w:val="22"/>
                <w:szCs w:val="22"/>
                <w:lang w:val="es-ES_tradnl"/>
              </w:rPr>
              <w:t>Diario Virtual.</w:t>
            </w:r>
          </w:p>
        </w:tc>
      </w:tr>
      <w:tr w:rsidR="006C1AA4" w:rsidRPr="00243C69" w14:paraId="78A3DAD6" w14:textId="77777777" w:rsidTr="006C1AA4">
        <w:trPr>
          <w:trHeight w:val="588"/>
        </w:trPr>
        <w:tc>
          <w:tcPr>
            <w:tcW w:w="709" w:type="dxa"/>
            <w:tcMar>
              <w:top w:w="57" w:type="dxa"/>
              <w:bottom w:w="57" w:type="dxa"/>
            </w:tcMar>
            <w:vAlign w:val="center"/>
          </w:tcPr>
          <w:p w14:paraId="63057653" w14:textId="77777777" w:rsidR="006C1AA4" w:rsidRPr="00243C69" w:rsidRDefault="006C1AA4" w:rsidP="00CA5C0D">
            <w:pPr>
              <w:jc w:val="center"/>
              <w:rPr>
                <w:rFonts w:ascii="Arial" w:hAnsi="Arial" w:cs="Arial"/>
              </w:rPr>
            </w:pPr>
            <w:r w:rsidRPr="00243C69">
              <w:rPr>
                <w:rFonts w:ascii="Arial" w:hAnsi="Arial" w:cs="Arial"/>
              </w:rPr>
              <w:lastRenderedPageBreak/>
              <w:t>5</w:t>
            </w:r>
          </w:p>
        </w:tc>
        <w:tc>
          <w:tcPr>
            <w:tcW w:w="710" w:type="dxa"/>
            <w:tcMar>
              <w:top w:w="57" w:type="dxa"/>
              <w:bottom w:w="57" w:type="dxa"/>
            </w:tcMar>
          </w:tcPr>
          <w:p w14:paraId="16221634" w14:textId="34BA81FD" w:rsidR="006C1AA4" w:rsidRDefault="006C1AA4" w:rsidP="00CA5C0D">
            <w:pPr>
              <w:jc w:val="center"/>
              <w:rPr>
                <w:rFonts w:ascii="Arial" w:hAnsi="Arial" w:cs="Arial"/>
              </w:rPr>
            </w:pPr>
            <w:r>
              <w:rPr>
                <w:rFonts w:ascii="Arial" w:hAnsi="Arial" w:cs="Arial"/>
              </w:rPr>
              <w:t>5</w:t>
            </w:r>
          </w:p>
          <w:p w14:paraId="63993062" w14:textId="6EC43C13" w:rsidR="006C1AA4" w:rsidRPr="00243C69" w:rsidRDefault="006C1AA4" w:rsidP="00CA5C0D">
            <w:pPr>
              <w:jc w:val="center"/>
              <w:rPr>
                <w:rFonts w:ascii="Arial" w:hAnsi="Arial" w:cs="Arial"/>
              </w:rPr>
            </w:pPr>
            <w:r>
              <w:rPr>
                <w:rFonts w:ascii="Arial" w:hAnsi="Arial" w:cs="Arial"/>
              </w:rPr>
              <w:t>11/3</w:t>
            </w:r>
          </w:p>
        </w:tc>
        <w:tc>
          <w:tcPr>
            <w:tcW w:w="708" w:type="dxa"/>
            <w:tcMar>
              <w:top w:w="57" w:type="dxa"/>
              <w:bottom w:w="57" w:type="dxa"/>
            </w:tcMar>
          </w:tcPr>
          <w:p w14:paraId="06E1FE77" w14:textId="77777777" w:rsidR="006C1AA4" w:rsidRPr="00243C69" w:rsidRDefault="006C1AA4" w:rsidP="00CA5C0D">
            <w:pPr>
              <w:pStyle w:val="Default"/>
              <w:jc w:val="center"/>
              <w:rPr>
                <w:sz w:val="22"/>
                <w:szCs w:val="22"/>
              </w:rPr>
            </w:pPr>
            <w:r w:rsidRPr="00243C69">
              <w:rPr>
                <w:sz w:val="22"/>
                <w:szCs w:val="22"/>
              </w:rPr>
              <w:t>1</w:t>
            </w:r>
          </w:p>
        </w:tc>
        <w:tc>
          <w:tcPr>
            <w:tcW w:w="3714" w:type="dxa"/>
            <w:tcMar>
              <w:top w:w="57" w:type="dxa"/>
              <w:bottom w:w="57" w:type="dxa"/>
            </w:tcMar>
          </w:tcPr>
          <w:p w14:paraId="64E5C8AC" w14:textId="75ACD88E" w:rsidR="006C1AA4" w:rsidRPr="00243C69" w:rsidRDefault="006C1AA4" w:rsidP="00CA5C0D">
            <w:pPr>
              <w:spacing w:after="0" w:line="240" w:lineRule="auto"/>
              <w:jc w:val="both"/>
              <w:rPr>
                <w:rFonts w:ascii="Arial" w:hAnsi="Arial" w:cs="Arial"/>
              </w:rPr>
            </w:pPr>
            <w:r w:rsidRPr="00B06E31">
              <w:rPr>
                <w:rFonts w:ascii="Arial" w:hAnsi="Arial" w:cs="Arial"/>
              </w:rPr>
              <w:t>Trabajo individual.</w:t>
            </w:r>
          </w:p>
        </w:tc>
        <w:tc>
          <w:tcPr>
            <w:tcW w:w="3544" w:type="dxa"/>
            <w:tcMar>
              <w:top w:w="57" w:type="dxa"/>
              <w:bottom w:w="57" w:type="dxa"/>
            </w:tcMar>
          </w:tcPr>
          <w:p w14:paraId="14461D67" w14:textId="77777777" w:rsidR="006C1AA4" w:rsidRDefault="006C1AA4" w:rsidP="004F2DEF">
            <w:pPr>
              <w:pStyle w:val="Default"/>
              <w:jc w:val="both"/>
              <w:rPr>
                <w:sz w:val="22"/>
                <w:szCs w:val="22"/>
              </w:rPr>
            </w:pPr>
            <w:r w:rsidRPr="00B06E31">
              <w:rPr>
                <w:sz w:val="22"/>
                <w:szCs w:val="22"/>
              </w:rPr>
              <w:t>U. Temática 1</w:t>
            </w:r>
          </w:p>
          <w:p w14:paraId="343920F2" w14:textId="37BFC36A" w:rsidR="00230B8E" w:rsidRPr="00243C69" w:rsidRDefault="00230B8E" w:rsidP="004F2DEF">
            <w:pPr>
              <w:pStyle w:val="Default"/>
              <w:jc w:val="both"/>
              <w:rPr>
                <w:sz w:val="22"/>
                <w:szCs w:val="22"/>
              </w:rPr>
            </w:pPr>
            <w:r>
              <w:rPr>
                <w:sz w:val="22"/>
                <w:szCs w:val="22"/>
              </w:rPr>
              <w:t>Prueba 1</w:t>
            </w:r>
          </w:p>
        </w:tc>
        <w:tc>
          <w:tcPr>
            <w:tcW w:w="3402" w:type="dxa"/>
            <w:tcMar>
              <w:top w:w="57" w:type="dxa"/>
              <w:bottom w:w="57" w:type="dxa"/>
            </w:tcMar>
          </w:tcPr>
          <w:p w14:paraId="35003E03" w14:textId="77777777" w:rsidR="006C1AA4" w:rsidRPr="00B06E31" w:rsidRDefault="006C1AA4" w:rsidP="00CA5C0D">
            <w:pPr>
              <w:pStyle w:val="Default"/>
              <w:jc w:val="both"/>
              <w:rPr>
                <w:b/>
                <w:bCs/>
                <w:sz w:val="22"/>
                <w:szCs w:val="22"/>
                <w:u w:val="single"/>
              </w:rPr>
            </w:pPr>
            <w:r w:rsidRPr="00B06E31">
              <w:rPr>
                <w:b/>
                <w:bCs/>
                <w:sz w:val="22"/>
                <w:szCs w:val="22"/>
                <w:u w:val="single"/>
              </w:rPr>
              <w:t>Indicador (es) de evaluación:</w:t>
            </w:r>
          </w:p>
          <w:p w14:paraId="6557BBA0" w14:textId="77777777" w:rsidR="006C1AA4" w:rsidRPr="00B06E31" w:rsidRDefault="006C1AA4" w:rsidP="00CA5C0D">
            <w:pPr>
              <w:pStyle w:val="Default"/>
              <w:jc w:val="both"/>
              <w:rPr>
                <w:sz w:val="22"/>
                <w:szCs w:val="22"/>
              </w:rPr>
            </w:pPr>
            <w:r w:rsidRPr="00B06E31">
              <w:rPr>
                <w:sz w:val="22"/>
                <w:szCs w:val="22"/>
              </w:rPr>
              <w:t>Expone síntesis.</w:t>
            </w:r>
          </w:p>
          <w:p w14:paraId="71C5E55A" w14:textId="77777777" w:rsidR="006C1AA4" w:rsidRPr="00B06E31" w:rsidRDefault="006C1AA4" w:rsidP="00CA5C0D">
            <w:pPr>
              <w:pStyle w:val="Default"/>
              <w:jc w:val="both"/>
              <w:rPr>
                <w:b/>
                <w:bCs/>
                <w:sz w:val="22"/>
                <w:szCs w:val="22"/>
                <w:u w:val="single"/>
              </w:rPr>
            </w:pPr>
          </w:p>
          <w:p w14:paraId="4FFCB40B" w14:textId="77777777" w:rsidR="006C1AA4" w:rsidRPr="00B06E31" w:rsidRDefault="006C1AA4" w:rsidP="00CA5C0D">
            <w:pPr>
              <w:pStyle w:val="Default"/>
              <w:jc w:val="both"/>
              <w:rPr>
                <w:b/>
                <w:bCs/>
                <w:sz w:val="22"/>
                <w:szCs w:val="22"/>
                <w:u w:val="single"/>
              </w:rPr>
            </w:pPr>
            <w:r w:rsidRPr="00B06E31">
              <w:rPr>
                <w:b/>
                <w:bCs/>
                <w:sz w:val="22"/>
                <w:szCs w:val="22"/>
                <w:u w:val="single"/>
              </w:rPr>
              <w:t>Procedimiento evaluativo:</w:t>
            </w:r>
          </w:p>
          <w:p w14:paraId="2C93D7B3" w14:textId="77777777" w:rsidR="006C1AA4" w:rsidRPr="00B06E31" w:rsidRDefault="006C1AA4" w:rsidP="00CA5C0D">
            <w:pPr>
              <w:pStyle w:val="Default"/>
              <w:jc w:val="both"/>
              <w:rPr>
                <w:sz w:val="22"/>
                <w:szCs w:val="22"/>
              </w:rPr>
            </w:pPr>
            <w:r w:rsidRPr="00B06E31">
              <w:rPr>
                <w:sz w:val="22"/>
                <w:szCs w:val="22"/>
              </w:rPr>
              <w:t>Trabajo práctico.</w:t>
            </w:r>
          </w:p>
          <w:p w14:paraId="3EC6AF5D" w14:textId="77777777" w:rsidR="006C1AA4" w:rsidRPr="00B06E31" w:rsidRDefault="006C1AA4" w:rsidP="00CA5C0D">
            <w:pPr>
              <w:pStyle w:val="Default"/>
              <w:jc w:val="both"/>
              <w:rPr>
                <w:sz w:val="22"/>
                <w:szCs w:val="22"/>
              </w:rPr>
            </w:pPr>
          </w:p>
          <w:p w14:paraId="67426B9C" w14:textId="77777777" w:rsidR="006C1AA4" w:rsidRPr="00B06E31" w:rsidRDefault="006C1AA4" w:rsidP="00CA5C0D">
            <w:pPr>
              <w:pStyle w:val="Default"/>
              <w:jc w:val="both"/>
              <w:rPr>
                <w:b/>
                <w:bCs/>
                <w:sz w:val="22"/>
                <w:szCs w:val="22"/>
                <w:u w:val="single"/>
              </w:rPr>
            </w:pPr>
            <w:r w:rsidRPr="00B06E31">
              <w:rPr>
                <w:b/>
                <w:bCs/>
                <w:sz w:val="22"/>
                <w:szCs w:val="22"/>
                <w:u w:val="single"/>
              </w:rPr>
              <w:t>Instrumentos de evaluación:</w:t>
            </w:r>
          </w:p>
          <w:p w14:paraId="16B7D851" w14:textId="7A271DEE" w:rsidR="006C1AA4" w:rsidRPr="00243C69" w:rsidRDefault="006C1AA4" w:rsidP="00CA5C0D">
            <w:pPr>
              <w:pStyle w:val="Default"/>
              <w:jc w:val="both"/>
              <w:rPr>
                <w:sz w:val="22"/>
                <w:szCs w:val="22"/>
              </w:rPr>
            </w:pPr>
            <w:r w:rsidRPr="00B06E31">
              <w:rPr>
                <w:sz w:val="22"/>
                <w:szCs w:val="22"/>
              </w:rPr>
              <w:t>Prueba.</w:t>
            </w:r>
          </w:p>
        </w:tc>
        <w:tc>
          <w:tcPr>
            <w:tcW w:w="3118" w:type="dxa"/>
            <w:tcMar>
              <w:top w:w="57" w:type="dxa"/>
              <w:bottom w:w="57" w:type="dxa"/>
            </w:tcMar>
          </w:tcPr>
          <w:p w14:paraId="78B54C2D" w14:textId="77777777" w:rsidR="006C1AA4" w:rsidRDefault="006C1AA4" w:rsidP="00CA5C0D">
            <w:pPr>
              <w:pStyle w:val="Default"/>
              <w:jc w:val="both"/>
              <w:rPr>
                <w:sz w:val="22"/>
                <w:szCs w:val="22"/>
              </w:rPr>
            </w:pPr>
            <w:r w:rsidRPr="00B06E31">
              <w:rPr>
                <w:sz w:val="22"/>
                <w:szCs w:val="22"/>
              </w:rPr>
              <w:t>Útiles de escritorio</w:t>
            </w:r>
          </w:p>
          <w:p w14:paraId="1FBB89D8" w14:textId="46AE44EE" w:rsidR="00230B8E" w:rsidRPr="00243C69" w:rsidRDefault="00230B8E" w:rsidP="00CA5C0D">
            <w:pPr>
              <w:pStyle w:val="Default"/>
              <w:jc w:val="both"/>
              <w:rPr>
                <w:sz w:val="22"/>
                <w:szCs w:val="22"/>
                <w:lang w:val="es-ES_tradnl"/>
              </w:rPr>
            </w:pPr>
            <w:r>
              <w:rPr>
                <w:sz w:val="22"/>
                <w:szCs w:val="22"/>
                <w:lang w:val="es-ES_tradnl"/>
              </w:rPr>
              <w:t>Aplica prueba 1</w:t>
            </w:r>
          </w:p>
        </w:tc>
      </w:tr>
      <w:tr w:rsidR="006C1AA4" w:rsidRPr="00243C69" w14:paraId="3C009FA9" w14:textId="77777777" w:rsidTr="006C1AA4">
        <w:trPr>
          <w:trHeight w:val="588"/>
        </w:trPr>
        <w:tc>
          <w:tcPr>
            <w:tcW w:w="709" w:type="dxa"/>
            <w:tcMar>
              <w:top w:w="57" w:type="dxa"/>
              <w:bottom w:w="57" w:type="dxa"/>
            </w:tcMar>
            <w:vAlign w:val="center"/>
          </w:tcPr>
          <w:p w14:paraId="410F4CDC" w14:textId="77777777" w:rsidR="006C1AA4" w:rsidRPr="00243C69" w:rsidRDefault="006C1AA4" w:rsidP="00CA5C0D">
            <w:pPr>
              <w:jc w:val="center"/>
              <w:rPr>
                <w:rFonts w:ascii="Arial" w:hAnsi="Arial" w:cs="Arial"/>
              </w:rPr>
            </w:pPr>
            <w:r w:rsidRPr="00243C69">
              <w:rPr>
                <w:rFonts w:ascii="Arial" w:hAnsi="Arial" w:cs="Arial"/>
              </w:rPr>
              <w:t>6</w:t>
            </w:r>
          </w:p>
        </w:tc>
        <w:tc>
          <w:tcPr>
            <w:tcW w:w="710" w:type="dxa"/>
            <w:tcMar>
              <w:top w:w="57" w:type="dxa"/>
              <w:bottom w:w="57" w:type="dxa"/>
            </w:tcMar>
          </w:tcPr>
          <w:p w14:paraId="58D49E7A" w14:textId="6FD098A4" w:rsidR="006C1AA4" w:rsidRDefault="006C1AA4" w:rsidP="00CA5C0D">
            <w:pPr>
              <w:jc w:val="center"/>
              <w:rPr>
                <w:rFonts w:ascii="Arial" w:hAnsi="Arial" w:cs="Arial"/>
              </w:rPr>
            </w:pPr>
            <w:r>
              <w:rPr>
                <w:rFonts w:ascii="Arial" w:hAnsi="Arial" w:cs="Arial"/>
              </w:rPr>
              <w:t>6</w:t>
            </w:r>
          </w:p>
          <w:p w14:paraId="03047D5A" w14:textId="3BB3B378" w:rsidR="006C1AA4" w:rsidRPr="00243C69" w:rsidRDefault="006C1AA4" w:rsidP="00CA5C0D">
            <w:pPr>
              <w:jc w:val="center"/>
              <w:rPr>
                <w:rFonts w:ascii="Arial" w:hAnsi="Arial" w:cs="Arial"/>
              </w:rPr>
            </w:pPr>
            <w:r>
              <w:rPr>
                <w:rFonts w:ascii="Arial" w:hAnsi="Arial" w:cs="Arial"/>
              </w:rPr>
              <w:t>18/3</w:t>
            </w:r>
          </w:p>
        </w:tc>
        <w:tc>
          <w:tcPr>
            <w:tcW w:w="708" w:type="dxa"/>
            <w:tcMar>
              <w:top w:w="57" w:type="dxa"/>
              <w:bottom w:w="57" w:type="dxa"/>
            </w:tcMar>
          </w:tcPr>
          <w:p w14:paraId="5E49889C" w14:textId="77777777" w:rsidR="006C1AA4" w:rsidRPr="00243C69" w:rsidRDefault="006C1AA4" w:rsidP="00CA5C0D">
            <w:pPr>
              <w:pStyle w:val="Default"/>
              <w:jc w:val="center"/>
              <w:rPr>
                <w:sz w:val="22"/>
                <w:szCs w:val="22"/>
              </w:rPr>
            </w:pPr>
            <w:r w:rsidRPr="00243C69">
              <w:rPr>
                <w:sz w:val="22"/>
                <w:szCs w:val="22"/>
              </w:rPr>
              <w:t>1</w:t>
            </w:r>
          </w:p>
        </w:tc>
        <w:tc>
          <w:tcPr>
            <w:tcW w:w="3714" w:type="dxa"/>
            <w:tcMar>
              <w:top w:w="57" w:type="dxa"/>
              <w:bottom w:w="57" w:type="dxa"/>
            </w:tcMar>
          </w:tcPr>
          <w:p w14:paraId="24BDF997" w14:textId="605D9A40" w:rsidR="006C1AA4" w:rsidRPr="00B06E31" w:rsidRDefault="006C1AA4" w:rsidP="00CA5C0D">
            <w:pPr>
              <w:autoSpaceDE w:val="0"/>
              <w:autoSpaceDN w:val="0"/>
              <w:adjustRightInd w:val="0"/>
              <w:spacing w:after="0" w:line="240" w:lineRule="auto"/>
              <w:jc w:val="both"/>
              <w:rPr>
                <w:rFonts w:ascii="Arial" w:hAnsi="Arial" w:cs="Arial"/>
              </w:rPr>
            </w:pPr>
            <w:r w:rsidRPr="00B06E31">
              <w:rPr>
                <w:rFonts w:ascii="Arial" w:hAnsi="Arial" w:cs="Arial"/>
              </w:rPr>
              <w:t>Trabajo colaborativo e individual.</w:t>
            </w:r>
          </w:p>
        </w:tc>
        <w:tc>
          <w:tcPr>
            <w:tcW w:w="3544" w:type="dxa"/>
            <w:tcMar>
              <w:top w:w="57" w:type="dxa"/>
              <w:bottom w:w="57" w:type="dxa"/>
            </w:tcMar>
          </w:tcPr>
          <w:p w14:paraId="6580F06B" w14:textId="77777777" w:rsidR="006C1AA4" w:rsidRDefault="006C1AA4" w:rsidP="00CA5C0D">
            <w:pPr>
              <w:pStyle w:val="Default"/>
              <w:jc w:val="both"/>
              <w:rPr>
                <w:sz w:val="22"/>
                <w:szCs w:val="22"/>
              </w:rPr>
            </w:pPr>
            <w:r w:rsidRPr="00B06E31">
              <w:rPr>
                <w:sz w:val="22"/>
                <w:szCs w:val="22"/>
              </w:rPr>
              <w:t xml:space="preserve">U. temática </w:t>
            </w:r>
            <w:r>
              <w:rPr>
                <w:sz w:val="22"/>
                <w:szCs w:val="22"/>
              </w:rPr>
              <w:t>1</w:t>
            </w:r>
          </w:p>
          <w:p w14:paraId="271CD4F2" w14:textId="7131AB05" w:rsidR="00230B8E" w:rsidRPr="00B06E31" w:rsidRDefault="00230B8E" w:rsidP="00CA5C0D">
            <w:pPr>
              <w:pStyle w:val="Default"/>
              <w:jc w:val="both"/>
              <w:rPr>
                <w:sz w:val="22"/>
                <w:szCs w:val="22"/>
              </w:rPr>
            </w:pPr>
            <w:r>
              <w:rPr>
                <w:sz w:val="22"/>
                <w:szCs w:val="22"/>
              </w:rPr>
              <w:t>Revisa prueba 1</w:t>
            </w:r>
          </w:p>
        </w:tc>
        <w:tc>
          <w:tcPr>
            <w:tcW w:w="3402" w:type="dxa"/>
            <w:tcMar>
              <w:top w:w="57" w:type="dxa"/>
              <w:bottom w:w="57" w:type="dxa"/>
            </w:tcMar>
          </w:tcPr>
          <w:p w14:paraId="757A297E" w14:textId="77777777" w:rsidR="006C1AA4" w:rsidRPr="00B06E31" w:rsidRDefault="006C1AA4" w:rsidP="00CA5C0D">
            <w:pPr>
              <w:pStyle w:val="Default"/>
              <w:jc w:val="both"/>
              <w:rPr>
                <w:b/>
                <w:bCs/>
                <w:sz w:val="22"/>
                <w:szCs w:val="22"/>
                <w:u w:val="single"/>
              </w:rPr>
            </w:pPr>
            <w:r w:rsidRPr="00B06E31">
              <w:rPr>
                <w:b/>
                <w:bCs/>
                <w:sz w:val="22"/>
                <w:szCs w:val="22"/>
                <w:u w:val="single"/>
              </w:rPr>
              <w:t>Indicador (es) de evaluación:</w:t>
            </w:r>
          </w:p>
          <w:p w14:paraId="6A96C10E" w14:textId="77777777" w:rsidR="006C1AA4" w:rsidRPr="00B06E31" w:rsidRDefault="006C1AA4" w:rsidP="00CA5C0D">
            <w:pPr>
              <w:pStyle w:val="Default"/>
              <w:jc w:val="both"/>
              <w:rPr>
                <w:sz w:val="22"/>
                <w:szCs w:val="22"/>
              </w:rPr>
            </w:pPr>
            <w:r w:rsidRPr="00B06E31">
              <w:rPr>
                <w:sz w:val="22"/>
                <w:szCs w:val="22"/>
              </w:rPr>
              <w:t>Revisión prueba.</w:t>
            </w:r>
          </w:p>
          <w:p w14:paraId="347937CA" w14:textId="77777777" w:rsidR="006C1AA4" w:rsidRPr="00B06E31" w:rsidRDefault="006C1AA4" w:rsidP="00CA5C0D">
            <w:pPr>
              <w:pStyle w:val="Default"/>
              <w:jc w:val="both"/>
              <w:rPr>
                <w:b/>
                <w:bCs/>
                <w:sz w:val="22"/>
                <w:szCs w:val="22"/>
                <w:u w:val="single"/>
              </w:rPr>
            </w:pPr>
          </w:p>
          <w:p w14:paraId="295E03F8" w14:textId="77777777" w:rsidR="006C1AA4" w:rsidRPr="00B06E31" w:rsidRDefault="006C1AA4" w:rsidP="00CA5C0D">
            <w:pPr>
              <w:pStyle w:val="Default"/>
              <w:jc w:val="both"/>
              <w:rPr>
                <w:b/>
                <w:bCs/>
                <w:sz w:val="22"/>
                <w:szCs w:val="22"/>
                <w:u w:val="single"/>
              </w:rPr>
            </w:pPr>
            <w:r w:rsidRPr="00B06E31">
              <w:rPr>
                <w:b/>
                <w:bCs/>
                <w:sz w:val="22"/>
                <w:szCs w:val="22"/>
                <w:u w:val="single"/>
              </w:rPr>
              <w:t>Procedimiento evaluativo:</w:t>
            </w:r>
          </w:p>
          <w:p w14:paraId="16CB14CB" w14:textId="77777777" w:rsidR="006C1AA4" w:rsidRPr="00B06E31" w:rsidRDefault="006C1AA4" w:rsidP="00CA5C0D">
            <w:pPr>
              <w:pStyle w:val="Default"/>
              <w:jc w:val="both"/>
              <w:rPr>
                <w:sz w:val="22"/>
                <w:szCs w:val="22"/>
              </w:rPr>
            </w:pPr>
            <w:r w:rsidRPr="00B06E31">
              <w:rPr>
                <w:sz w:val="22"/>
                <w:szCs w:val="22"/>
              </w:rPr>
              <w:t>Trabajo práctico.</w:t>
            </w:r>
          </w:p>
          <w:p w14:paraId="07E95F1B" w14:textId="77777777" w:rsidR="006C1AA4" w:rsidRPr="00B06E31" w:rsidRDefault="006C1AA4" w:rsidP="00CA5C0D">
            <w:pPr>
              <w:pStyle w:val="Default"/>
              <w:jc w:val="both"/>
              <w:rPr>
                <w:sz w:val="22"/>
                <w:szCs w:val="22"/>
              </w:rPr>
            </w:pPr>
          </w:p>
          <w:p w14:paraId="1EF23A7E" w14:textId="77777777" w:rsidR="006C1AA4" w:rsidRPr="00B06E31" w:rsidRDefault="006C1AA4" w:rsidP="00CA5C0D">
            <w:pPr>
              <w:pStyle w:val="Default"/>
              <w:jc w:val="both"/>
              <w:rPr>
                <w:b/>
                <w:bCs/>
                <w:sz w:val="22"/>
                <w:szCs w:val="22"/>
                <w:u w:val="single"/>
              </w:rPr>
            </w:pPr>
            <w:r w:rsidRPr="00B06E31">
              <w:rPr>
                <w:b/>
                <w:bCs/>
                <w:sz w:val="22"/>
                <w:szCs w:val="22"/>
                <w:u w:val="single"/>
              </w:rPr>
              <w:t>Instrumentos de evaluación:</w:t>
            </w:r>
          </w:p>
          <w:p w14:paraId="0E2C5B1D" w14:textId="4DBAC9A4" w:rsidR="006C1AA4" w:rsidRPr="00B06E31" w:rsidRDefault="006C1AA4" w:rsidP="00CA5C0D">
            <w:pPr>
              <w:pStyle w:val="Default"/>
              <w:jc w:val="both"/>
              <w:rPr>
                <w:sz w:val="22"/>
                <w:szCs w:val="22"/>
              </w:rPr>
            </w:pPr>
            <w:r w:rsidRPr="00B06E31">
              <w:rPr>
                <w:sz w:val="22"/>
                <w:szCs w:val="22"/>
              </w:rPr>
              <w:t>Pauta de corrección prueba</w:t>
            </w:r>
          </w:p>
        </w:tc>
        <w:tc>
          <w:tcPr>
            <w:tcW w:w="3118" w:type="dxa"/>
            <w:tcMar>
              <w:top w:w="57" w:type="dxa"/>
              <w:bottom w:w="57" w:type="dxa"/>
            </w:tcMar>
          </w:tcPr>
          <w:p w14:paraId="0C7B4035" w14:textId="77777777" w:rsidR="006C1AA4" w:rsidRDefault="006C1AA4" w:rsidP="00CA5C0D">
            <w:pPr>
              <w:pStyle w:val="Default"/>
              <w:jc w:val="both"/>
              <w:rPr>
                <w:sz w:val="22"/>
                <w:szCs w:val="22"/>
              </w:rPr>
            </w:pPr>
            <w:r w:rsidRPr="00B06E31">
              <w:rPr>
                <w:sz w:val="22"/>
                <w:szCs w:val="22"/>
              </w:rPr>
              <w:t>Útiles de escritorio</w:t>
            </w:r>
          </w:p>
          <w:p w14:paraId="56B0141E" w14:textId="776A537F" w:rsidR="00230B8E" w:rsidRPr="00B06E31" w:rsidRDefault="00230B8E" w:rsidP="00CA5C0D">
            <w:pPr>
              <w:pStyle w:val="Default"/>
              <w:jc w:val="both"/>
              <w:rPr>
                <w:sz w:val="22"/>
                <w:szCs w:val="22"/>
                <w:lang w:val="es-ES_tradnl"/>
              </w:rPr>
            </w:pPr>
            <w:r>
              <w:rPr>
                <w:sz w:val="22"/>
                <w:szCs w:val="22"/>
                <w:lang w:val="es-ES_tradnl"/>
              </w:rPr>
              <w:t>Revisa prueba 1</w:t>
            </w:r>
          </w:p>
        </w:tc>
      </w:tr>
      <w:tr w:rsidR="006C1AA4" w:rsidRPr="00243C69" w14:paraId="5B8A4770" w14:textId="77777777" w:rsidTr="006C1AA4">
        <w:trPr>
          <w:trHeight w:val="588"/>
        </w:trPr>
        <w:tc>
          <w:tcPr>
            <w:tcW w:w="709" w:type="dxa"/>
            <w:tcMar>
              <w:top w:w="57" w:type="dxa"/>
              <w:bottom w:w="57" w:type="dxa"/>
            </w:tcMar>
            <w:vAlign w:val="center"/>
          </w:tcPr>
          <w:p w14:paraId="7EF9EB49" w14:textId="77777777" w:rsidR="006C1AA4" w:rsidRPr="00243C69" w:rsidRDefault="006C1AA4" w:rsidP="00CA5C0D">
            <w:pPr>
              <w:jc w:val="center"/>
              <w:rPr>
                <w:rFonts w:ascii="Arial" w:hAnsi="Arial" w:cs="Arial"/>
              </w:rPr>
            </w:pPr>
            <w:r w:rsidRPr="00243C69">
              <w:rPr>
                <w:rFonts w:ascii="Arial" w:hAnsi="Arial" w:cs="Arial"/>
              </w:rPr>
              <w:t>7</w:t>
            </w:r>
          </w:p>
        </w:tc>
        <w:tc>
          <w:tcPr>
            <w:tcW w:w="710" w:type="dxa"/>
            <w:tcMar>
              <w:top w:w="57" w:type="dxa"/>
              <w:bottom w:w="57" w:type="dxa"/>
            </w:tcMar>
          </w:tcPr>
          <w:p w14:paraId="0B2B9680" w14:textId="22396CCA" w:rsidR="006C1AA4" w:rsidRDefault="006C1AA4" w:rsidP="00CA5C0D">
            <w:pPr>
              <w:jc w:val="center"/>
              <w:rPr>
                <w:rFonts w:ascii="Arial" w:hAnsi="Arial" w:cs="Arial"/>
              </w:rPr>
            </w:pPr>
            <w:r>
              <w:rPr>
                <w:rFonts w:ascii="Arial" w:hAnsi="Arial" w:cs="Arial"/>
              </w:rPr>
              <w:t>7</w:t>
            </w:r>
          </w:p>
          <w:p w14:paraId="54C44801" w14:textId="6EC77BEC" w:rsidR="006C1AA4" w:rsidRPr="00243C69" w:rsidRDefault="006C1AA4" w:rsidP="00CA5C0D">
            <w:pPr>
              <w:jc w:val="center"/>
              <w:rPr>
                <w:rFonts w:ascii="Arial" w:hAnsi="Arial" w:cs="Arial"/>
              </w:rPr>
            </w:pPr>
            <w:r>
              <w:rPr>
                <w:rFonts w:ascii="Arial" w:hAnsi="Arial" w:cs="Arial"/>
              </w:rPr>
              <w:t>25/3</w:t>
            </w:r>
          </w:p>
        </w:tc>
        <w:tc>
          <w:tcPr>
            <w:tcW w:w="708" w:type="dxa"/>
            <w:tcMar>
              <w:top w:w="57" w:type="dxa"/>
              <w:bottom w:w="57" w:type="dxa"/>
            </w:tcMar>
          </w:tcPr>
          <w:p w14:paraId="090B2B34" w14:textId="77777777" w:rsidR="006C1AA4" w:rsidRPr="00243C69" w:rsidRDefault="006C1AA4" w:rsidP="00CA5C0D">
            <w:pPr>
              <w:pStyle w:val="Default"/>
              <w:jc w:val="center"/>
              <w:rPr>
                <w:sz w:val="22"/>
                <w:szCs w:val="22"/>
              </w:rPr>
            </w:pPr>
            <w:r>
              <w:rPr>
                <w:sz w:val="22"/>
                <w:szCs w:val="22"/>
              </w:rPr>
              <w:t>1</w:t>
            </w:r>
          </w:p>
        </w:tc>
        <w:tc>
          <w:tcPr>
            <w:tcW w:w="3714" w:type="dxa"/>
            <w:tcMar>
              <w:top w:w="57" w:type="dxa"/>
              <w:bottom w:w="57" w:type="dxa"/>
            </w:tcMar>
          </w:tcPr>
          <w:p w14:paraId="6A120D54" w14:textId="6E0647DA" w:rsidR="006C1AA4" w:rsidRPr="00B06E31" w:rsidRDefault="006C1AA4" w:rsidP="00CA5C0D">
            <w:pPr>
              <w:autoSpaceDE w:val="0"/>
              <w:autoSpaceDN w:val="0"/>
              <w:adjustRightInd w:val="0"/>
              <w:spacing w:after="0" w:line="240" w:lineRule="auto"/>
              <w:jc w:val="both"/>
              <w:rPr>
                <w:rFonts w:ascii="Arial" w:hAnsi="Arial" w:cs="Arial"/>
              </w:rPr>
            </w:pPr>
            <w:r w:rsidRPr="00243C69">
              <w:rPr>
                <w:rFonts w:ascii="Arial" w:hAnsi="Arial" w:cs="Arial"/>
              </w:rPr>
              <w:t>Trabajo individual de presentación de noticias nacionales.</w:t>
            </w:r>
          </w:p>
        </w:tc>
        <w:tc>
          <w:tcPr>
            <w:tcW w:w="3544" w:type="dxa"/>
            <w:tcMar>
              <w:top w:w="57" w:type="dxa"/>
              <w:bottom w:w="57" w:type="dxa"/>
            </w:tcMar>
          </w:tcPr>
          <w:p w14:paraId="01FF6BFD" w14:textId="77777777" w:rsidR="006C1AA4" w:rsidRPr="00D202DF" w:rsidRDefault="006C1AA4" w:rsidP="00CA5C0D">
            <w:pPr>
              <w:pStyle w:val="Ttulo1"/>
              <w:tabs>
                <w:tab w:val="left" w:pos="423"/>
              </w:tabs>
              <w:ind w:left="0"/>
              <w:jc w:val="both"/>
              <w:rPr>
                <w:rFonts w:eastAsiaTheme="minorHAnsi"/>
                <w:b w:val="0"/>
                <w:bCs w:val="0"/>
                <w:sz w:val="22"/>
                <w:szCs w:val="22"/>
                <w:u w:val="single"/>
                <w:lang w:val="es-ES" w:eastAsia="en-US" w:bidi="ar-SA"/>
              </w:rPr>
            </w:pPr>
            <w:r w:rsidRPr="00D202DF">
              <w:rPr>
                <w:rFonts w:eastAsiaTheme="minorHAnsi"/>
                <w:b w:val="0"/>
                <w:bCs w:val="0"/>
                <w:sz w:val="22"/>
                <w:szCs w:val="22"/>
                <w:u w:val="single"/>
                <w:lang w:val="es-ES" w:eastAsia="en-US" w:bidi="ar-SA"/>
              </w:rPr>
              <w:t>Declarativos:</w:t>
            </w:r>
          </w:p>
          <w:p w14:paraId="3EDE6AB4" w14:textId="77777777" w:rsidR="006C1AA4" w:rsidRPr="00243C69" w:rsidRDefault="006C1AA4" w:rsidP="00CA5C0D">
            <w:pPr>
              <w:pStyle w:val="Ttulo1"/>
              <w:tabs>
                <w:tab w:val="left" w:pos="423"/>
              </w:tabs>
              <w:ind w:left="0"/>
              <w:jc w:val="both"/>
              <w:rPr>
                <w:rFonts w:eastAsiaTheme="minorHAnsi"/>
                <w:bCs w:val="0"/>
                <w:sz w:val="22"/>
                <w:szCs w:val="22"/>
                <w:lang w:val="es-ES" w:eastAsia="en-US" w:bidi="ar-SA"/>
              </w:rPr>
            </w:pPr>
            <w:r w:rsidRPr="00243C69">
              <w:rPr>
                <w:rFonts w:eastAsiaTheme="minorHAnsi"/>
                <w:bCs w:val="0"/>
                <w:sz w:val="22"/>
                <w:szCs w:val="22"/>
                <w:lang w:val="es-ES" w:eastAsia="en-US" w:bidi="ar-SA"/>
              </w:rPr>
              <w:t>Revolución en Libertad.</w:t>
            </w:r>
          </w:p>
          <w:p w14:paraId="75B05228" w14:textId="77777777" w:rsidR="006C1AA4" w:rsidRDefault="006C1AA4" w:rsidP="00CA5C0D">
            <w:pPr>
              <w:spacing w:after="0" w:line="240" w:lineRule="auto"/>
              <w:jc w:val="both"/>
              <w:rPr>
                <w:rFonts w:ascii="Arial" w:hAnsi="Arial" w:cs="Arial"/>
              </w:rPr>
            </w:pPr>
            <w:r w:rsidRPr="00243C69">
              <w:rPr>
                <w:rFonts w:ascii="Arial" w:hAnsi="Arial" w:cs="Arial"/>
              </w:rPr>
              <w:t>Reformas políticas económicas y sociales.</w:t>
            </w:r>
          </w:p>
          <w:p w14:paraId="084CC66A" w14:textId="77777777" w:rsidR="006C1AA4" w:rsidRDefault="006C1AA4" w:rsidP="00CA5C0D">
            <w:pPr>
              <w:spacing w:after="0" w:line="240" w:lineRule="auto"/>
              <w:jc w:val="both"/>
              <w:rPr>
                <w:rFonts w:ascii="Arial" w:hAnsi="Arial" w:cs="Arial"/>
              </w:rPr>
            </w:pPr>
          </w:p>
          <w:p w14:paraId="046489FB" w14:textId="77777777" w:rsidR="006C1AA4" w:rsidRDefault="006C1AA4" w:rsidP="00CA5C0D">
            <w:pPr>
              <w:spacing w:after="0" w:line="240" w:lineRule="auto"/>
              <w:jc w:val="both"/>
              <w:rPr>
                <w:rFonts w:ascii="Arial" w:hAnsi="Arial" w:cs="Arial"/>
              </w:rPr>
            </w:pPr>
            <w:r w:rsidRPr="00A72D34">
              <w:rPr>
                <w:rFonts w:ascii="Arial" w:hAnsi="Arial" w:cs="Arial"/>
                <w:u w:val="single"/>
              </w:rPr>
              <w:t>Procedimentales</w:t>
            </w:r>
            <w:r>
              <w:rPr>
                <w:rFonts w:ascii="Arial" w:hAnsi="Arial" w:cs="Arial"/>
              </w:rPr>
              <w:t>:</w:t>
            </w:r>
          </w:p>
          <w:p w14:paraId="51962CBA" w14:textId="200E21E0" w:rsidR="006C1AA4" w:rsidRPr="00B06E31" w:rsidRDefault="006C1AA4" w:rsidP="004F2DEF">
            <w:pPr>
              <w:spacing w:after="0" w:line="240" w:lineRule="auto"/>
              <w:jc w:val="both"/>
            </w:pPr>
            <w:r w:rsidRPr="004F2DEF">
              <w:rPr>
                <w:rFonts w:ascii="Arial" w:hAnsi="Arial" w:cs="Arial"/>
              </w:rPr>
              <w:t>Evaluación de la denominada Revolución en Libertad.</w:t>
            </w:r>
          </w:p>
        </w:tc>
        <w:tc>
          <w:tcPr>
            <w:tcW w:w="3402" w:type="dxa"/>
            <w:tcMar>
              <w:top w:w="57" w:type="dxa"/>
              <w:bottom w:w="57" w:type="dxa"/>
            </w:tcMar>
          </w:tcPr>
          <w:p w14:paraId="593650FC" w14:textId="77777777" w:rsidR="006C1AA4" w:rsidRPr="00B06E31" w:rsidRDefault="006C1AA4" w:rsidP="00CA5C0D">
            <w:pPr>
              <w:pStyle w:val="Default"/>
              <w:jc w:val="both"/>
              <w:rPr>
                <w:b/>
                <w:bCs/>
                <w:sz w:val="22"/>
                <w:szCs w:val="22"/>
                <w:u w:val="single"/>
              </w:rPr>
            </w:pPr>
            <w:r w:rsidRPr="00B06E31">
              <w:rPr>
                <w:b/>
                <w:bCs/>
                <w:sz w:val="22"/>
                <w:szCs w:val="22"/>
                <w:u w:val="single"/>
              </w:rPr>
              <w:t>Indicador (es) de evaluación:</w:t>
            </w:r>
          </w:p>
          <w:p w14:paraId="13CDBFBF" w14:textId="77777777" w:rsidR="006C1AA4" w:rsidRPr="00B06E31" w:rsidRDefault="006C1AA4" w:rsidP="00CA5C0D">
            <w:pPr>
              <w:pStyle w:val="Default"/>
              <w:jc w:val="both"/>
              <w:rPr>
                <w:sz w:val="22"/>
                <w:szCs w:val="22"/>
              </w:rPr>
            </w:pPr>
            <w:r w:rsidRPr="00B06E31">
              <w:rPr>
                <w:sz w:val="22"/>
                <w:szCs w:val="22"/>
              </w:rPr>
              <w:t xml:space="preserve">Expone </w:t>
            </w:r>
            <w:r>
              <w:rPr>
                <w:sz w:val="22"/>
                <w:szCs w:val="22"/>
              </w:rPr>
              <w:t xml:space="preserve">noticia. </w:t>
            </w:r>
          </w:p>
          <w:p w14:paraId="5741C0F3" w14:textId="77777777" w:rsidR="006C1AA4" w:rsidRPr="00B06E31" w:rsidRDefault="006C1AA4" w:rsidP="00CA5C0D">
            <w:pPr>
              <w:pStyle w:val="Default"/>
              <w:jc w:val="both"/>
              <w:rPr>
                <w:b/>
                <w:bCs/>
                <w:sz w:val="22"/>
                <w:szCs w:val="22"/>
                <w:u w:val="single"/>
              </w:rPr>
            </w:pPr>
          </w:p>
          <w:p w14:paraId="10941DD2" w14:textId="77777777" w:rsidR="006C1AA4" w:rsidRPr="00B06E31" w:rsidRDefault="006C1AA4" w:rsidP="00CA5C0D">
            <w:pPr>
              <w:pStyle w:val="Default"/>
              <w:jc w:val="both"/>
              <w:rPr>
                <w:b/>
                <w:bCs/>
                <w:sz w:val="22"/>
                <w:szCs w:val="22"/>
                <w:u w:val="single"/>
              </w:rPr>
            </w:pPr>
            <w:r w:rsidRPr="00B06E31">
              <w:rPr>
                <w:b/>
                <w:bCs/>
                <w:sz w:val="22"/>
                <w:szCs w:val="22"/>
                <w:u w:val="single"/>
              </w:rPr>
              <w:t>Procedimiento evaluativo:</w:t>
            </w:r>
          </w:p>
          <w:p w14:paraId="1D48B837" w14:textId="77777777" w:rsidR="006C1AA4" w:rsidRPr="00B06E31" w:rsidRDefault="006C1AA4" w:rsidP="00CA5C0D">
            <w:pPr>
              <w:pStyle w:val="Default"/>
              <w:jc w:val="both"/>
              <w:rPr>
                <w:sz w:val="22"/>
                <w:szCs w:val="22"/>
              </w:rPr>
            </w:pPr>
            <w:r w:rsidRPr="00B06E31">
              <w:rPr>
                <w:sz w:val="22"/>
                <w:szCs w:val="22"/>
              </w:rPr>
              <w:t>Trabajo práctico.</w:t>
            </w:r>
          </w:p>
          <w:p w14:paraId="09CFCEEE" w14:textId="77777777" w:rsidR="006C1AA4" w:rsidRPr="00B06E31" w:rsidRDefault="006C1AA4" w:rsidP="00CA5C0D">
            <w:pPr>
              <w:pStyle w:val="Default"/>
              <w:jc w:val="both"/>
              <w:rPr>
                <w:sz w:val="22"/>
                <w:szCs w:val="22"/>
              </w:rPr>
            </w:pPr>
          </w:p>
          <w:p w14:paraId="044235BD" w14:textId="77777777" w:rsidR="006C1AA4" w:rsidRPr="00B06E31" w:rsidRDefault="006C1AA4" w:rsidP="00CA5C0D">
            <w:pPr>
              <w:pStyle w:val="Default"/>
              <w:jc w:val="both"/>
              <w:rPr>
                <w:b/>
                <w:bCs/>
                <w:sz w:val="22"/>
                <w:szCs w:val="22"/>
                <w:u w:val="single"/>
              </w:rPr>
            </w:pPr>
            <w:r w:rsidRPr="00B06E31">
              <w:rPr>
                <w:b/>
                <w:bCs/>
                <w:sz w:val="22"/>
                <w:szCs w:val="22"/>
                <w:u w:val="single"/>
              </w:rPr>
              <w:t>Instrumentos de evaluación:</w:t>
            </w:r>
          </w:p>
          <w:p w14:paraId="1E56F38F" w14:textId="7B144CC1" w:rsidR="006C1AA4" w:rsidRPr="00B06E31" w:rsidRDefault="006C1AA4" w:rsidP="00CA5C0D">
            <w:pPr>
              <w:pStyle w:val="Default"/>
              <w:jc w:val="both"/>
              <w:rPr>
                <w:sz w:val="22"/>
                <w:szCs w:val="22"/>
              </w:rPr>
            </w:pPr>
            <w:r w:rsidRPr="00B06E31">
              <w:rPr>
                <w:sz w:val="22"/>
                <w:szCs w:val="22"/>
              </w:rPr>
              <w:t>Rúbrica.</w:t>
            </w:r>
          </w:p>
        </w:tc>
        <w:tc>
          <w:tcPr>
            <w:tcW w:w="3118" w:type="dxa"/>
            <w:tcMar>
              <w:top w:w="57" w:type="dxa"/>
              <w:bottom w:w="57" w:type="dxa"/>
            </w:tcMar>
          </w:tcPr>
          <w:p w14:paraId="54D171B0" w14:textId="77777777" w:rsidR="006C1AA4" w:rsidRPr="00B06E31" w:rsidRDefault="006C1AA4" w:rsidP="00CA5C0D">
            <w:pPr>
              <w:pStyle w:val="Default"/>
              <w:jc w:val="both"/>
              <w:rPr>
                <w:sz w:val="22"/>
                <w:szCs w:val="22"/>
              </w:rPr>
            </w:pPr>
            <w:r w:rsidRPr="00B06E31">
              <w:rPr>
                <w:sz w:val="22"/>
                <w:szCs w:val="22"/>
              </w:rPr>
              <w:t>Bibliografía obligatoria:</w:t>
            </w:r>
          </w:p>
          <w:p w14:paraId="0203443C" w14:textId="77777777" w:rsidR="006C1AA4" w:rsidRPr="00B06E31" w:rsidRDefault="006C1AA4" w:rsidP="00CA5C0D">
            <w:pPr>
              <w:pStyle w:val="Default"/>
              <w:jc w:val="both"/>
              <w:rPr>
                <w:sz w:val="22"/>
                <w:szCs w:val="22"/>
              </w:rPr>
            </w:pPr>
            <w:r w:rsidRPr="00B06E31">
              <w:rPr>
                <w:sz w:val="22"/>
                <w:szCs w:val="22"/>
              </w:rPr>
              <w:t>Apunte de Estudio.</w:t>
            </w:r>
          </w:p>
          <w:p w14:paraId="525D565C" w14:textId="77777777" w:rsidR="006C1AA4" w:rsidRDefault="006C1AA4" w:rsidP="00CA5C0D">
            <w:pPr>
              <w:pStyle w:val="Default"/>
              <w:jc w:val="both"/>
              <w:rPr>
                <w:sz w:val="22"/>
                <w:szCs w:val="22"/>
              </w:rPr>
            </w:pPr>
          </w:p>
          <w:p w14:paraId="61C6F9D7" w14:textId="77777777" w:rsidR="006C1AA4" w:rsidRPr="00B06E31" w:rsidRDefault="006C1AA4" w:rsidP="00CA5C0D">
            <w:pPr>
              <w:pStyle w:val="Default"/>
              <w:jc w:val="both"/>
              <w:rPr>
                <w:sz w:val="22"/>
                <w:szCs w:val="22"/>
              </w:rPr>
            </w:pPr>
            <w:r w:rsidRPr="00B06E31">
              <w:rPr>
                <w:sz w:val="22"/>
                <w:szCs w:val="22"/>
              </w:rPr>
              <w:t>Collier, S. y Sater, W.</w:t>
            </w:r>
          </w:p>
          <w:p w14:paraId="296B8599" w14:textId="77777777" w:rsidR="006C1AA4" w:rsidRPr="00B06E31" w:rsidRDefault="006C1AA4" w:rsidP="00CA5C0D">
            <w:pPr>
              <w:pStyle w:val="Default"/>
              <w:jc w:val="both"/>
              <w:rPr>
                <w:sz w:val="22"/>
                <w:szCs w:val="22"/>
              </w:rPr>
            </w:pPr>
            <w:r w:rsidRPr="00B06E31">
              <w:rPr>
                <w:sz w:val="22"/>
                <w:szCs w:val="22"/>
              </w:rPr>
              <w:t>Historia de Chile 1808 – 1994.  Editorial Cambridge University</w:t>
            </w:r>
            <w:r>
              <w:rPr>
                <w:sz w:val="22"/>
                <w:szCs w:val="22"/>
              </w:rPr>
              <w:t xml:space="preserve"> </w:t>
            </w:r>
            <w:r w:rsidRPr="00B06E31">
              <w:rPr>
                <w:sz w:val="22"/>
                <w:szCs w:val="22"/>
              </w:rPr>
              <w:t>Press. España.</w:t>
            </w:r>
          </w:p>
          <w:p w14:paraId="08CA7F82" w14:textId="1CF105EB" w:rsidR="006C1AA4" w:rsidRPr="00B06E31" w:rsidRDefault="006C1AA4" w:rsidP="00CA5C0D">
            <w:pPr>
              <w:pStyle w:val="Default"/>
              <w:jc w:val="both"/>
              <w:rPr>
                <w:sz w:val="22"/>
                <w:szCs w:val="22"/>
                <w:lang w:val="es-ES_tradnl"/>
              </w:rPr>
            </w:pPr>
            <w:r w:rsidRPr="00B06E31">
              <w:rPr>
                <w:sz w:val="22"/>
                <w:szCs w:val="22"/>
              </w:rPr>
              <w:t>2003.</w:t>
            </w:r>
          </w:p>
        </w:tc>
      </w:tr>
      <w:tr w:rsidR="006C1AA4" w:rsidRPr="00243C69" w14:paraId="6D44F3D6" w14:textId="77777777" w:rsidTr="006C1AA4">
        <w:trPr>
          <w:trHeight w:val="588"/>
        </w:trPr>
        <w:tc>
          <w:tcPr>
            <w:tcW w:w="709" w:type="dxa"/>
            <w:tcMar>
              <w:top w:w="57" w:type="dxa"/>
              <w:bottom w:w="57" w:type="dxa"/>
            </w:tcMar>
            <w:vAlign w:val="center"/>
          </w:tcPr>
          <w:p w14:paraId="62E369C7" w14:textId="77777777" w:rsidR="006C1AA4" w:rsidRPr="00243C69" w:rsidRDefault="006C1AA4" w:rsidP="007A0DC5">
            <w:pPr>
              <w:jc w:val="center"/>
              <w:rPr>
                <w:rFonts w:ascii="Arial" w:hAnsi="Arial" w:cs="Arial"/>
              </w:rPr>
            </w:pPr>
            <w:r w:rsidRPr="00243C69">
              <w:rPr>
                <w:rFonts w:ascii="Arial" w:hAnsi="Arial" w:cs="Arial"/>
              </w:rPr>
              <w:t>8</w:t>
            </w:r>
          </w:p>
        </w:tc>
        <w:tc>
          <w:tcPr>
            <w:tcW w:w="710" w:type="dxa"/>
            <w:tcMar>
              <w:top w:w="57" w:type="dxa"/>
              <w:bottom w:w="57" w:type="dxa"/>
            </w:tcMar>
          </w:tcPr>
          <w:p w14:paraId="374B3578" w14:textId="5B4EFE28" w:rsidR="006C1AA4" w:rsidRDefault="006C1AA4" w:rsidP="007A0DC5">
            <w:pPr>
              <w:jc w:val="center"/>
              <w:rPr>
                <w:rFonts w:ascii="Arial" w:hAnsi="Arial" w:cs="Arial"/>
              </w:rPr>
            </w:pPr>
            <w:r>
              <w:rPr>
                <w:rFonts w:ascii="Arial" w:hAnsi="Arial" w:cs="Arial"/>
              </w:rPr>
              <w:t>8</w:t>
            </w:r>
          </w:p>
          <w:p w14:paraId="495DEC2E" w14:textId="2ADA74BB" w:rsidR="006C1AA4" w:rsidRPr="00243C69" w:rsidRDefault="006C1AA4" w:rsidP="007A0DC5">
            <w:pPr>
              <w:jc w:val="center"/>
              <w:rPr>
                <w:rFonts w:ascii="Arial" w:hAnsi="Arial" w:cs="Arial"/>
              </w:rPr>
            </w:pPr>
            <w:r>
              <w:rPr>
                <w:rFonts w:ascii="Arial" w:hAnsi="Arial" w:cs="Arial"/>
              </w:rPr>
              <w:t>1/4</w:t>
            </w:r>
          </w:p>
        </w:tc>
        <w:tc>
          <w:tcPr>
            <w:tcW w:w="708" w:type="dxa"/>
            <w:tcMar>
              <w:top w:w="57" w:type="dxa"/>
              <w:bottom w:w="57" w:type="dxa"/>
            </w:tcMar>
          </w:tcPr>
          <w:p w14:paraId="333A8856" w14:textId="77777777" w:rsidR="006C1AA4" w:rsidRPr="00243C69" w:rsidRDefault="006C1AA4" w:rsidP="007A0DC5">
            <w:pPr>
              <w:pStyle w:val="Default"/>
              <w:jc w:val="center"/>
              <w:rPr>
                <w:sz w:val="22"/>
                <w:szCs w:val="22"/>
              </w:rPr>
            </w:pPr>
            <w:r w:rsidRPr="00243C69">
              <w:rPr>
                <w:sz w:val="22"/>
                <w:szCs w:val="22"/>
              </w:rPr>
              <w:t>2</w:t>
            </w:r>
          </w:p>
        </w:tc>
        <w:tc>
          <w:tcPr>
            <w:tcW w:w="3714" w:type="dxa"/>
            <w:tcMar>
              <w:top w:w="57" w:type="dxa"/>
              <w:bottom w:w="57" w:type="dxa"/>
            </w:tcMar>
          </w:tcPr>
          <w:p w14:paraId="024C577F" w14:textId="77777777" w:rsidR="006C1AA4" w:rsidRPr="00243C69" w:rsidRDefault="006C1AA4" w:rsidP="007A0DC5">
            <w:pPr>
              <w:autoSpaceDE w:val="0"/>
              <w:autoSpaceDN w:val="0"/>
              <w:adjustRightInd w:val="0"/>
              <w:spacing w:after="0" w:line="240" w:lineRule="auto"/>
              <w:jc w:val="both"/>
              <w:rPr>
                <w:rFonts w:ascii="Arial" w:hAnsi="Arial" w:cs="Arial"/>
              </w:rPr>
            </w:pPr>
            <w:r w:rsidRPr="00243C69">
              <w:rPr>
                <w:rFonts w:ascii="Arial" w:hAnsi="Arial" w:cs="Arial"/>
              </w:rPr>
              <w:t>Trabajo individual de presentación de noticias nacionales.</w:t>
            </w:r>
          </w:p>
          <w:p w14:paraId="2E07FA77" w14:textId="45C54800" w:rsidR="006C1AA4" w:rsidRPr="00243C69" w:rsidRDefault="006C1AA4" w:rsidP="007A0DC5">
            <w:pPr>
              <w:spacing w:after="0" w:line="240" w:lineRule="auto"/>
              <w:jc w:val="both"/>
              <w:rPr>
                <w:rFonts w:ascii="Arial" w:hAnsi="Arial" w:cs="Arial"/>
              </w:rPr>
            </w:pPr>
            <w:r w:rsidRPr="00243C69">
              <w:rPr>
                <w:rFonts w:ascii="Arial" w:hAnsi="Arial" w:cs="Arial"/>
              </w:rPr>
              <w:t>Trabajo dual de comprensión de lectura.</w:t>
            </w:r>
          </w:p>
        </w:tc>
        <w:tc>
          <w:tcPr>
            <w:tcW w:w="3544" w:type="dxa"/>
            <w:tcMar>
              <w:top w:w="57" w:type="dxa"/>
              <w:bottom w:w="57" w:type="dxa"/>
            </w:tcMar>
          </w:tcPr>
          <w:p w14:paraId="3C680FEE" w14:textId="77777777" w:rsidR="006C1AA4" w:rsidRDefault="006C1AA4" w:rsidP="007A0DC5">
            <w:pPr>
              <w:spacing w:after="0" w:line="240" w:lineRule="auto"/>
              <w:jc w:val="both"/>
              <w:rPr>
                <w:rFonts w:ascii="Arial" w:hAnsi="Arial" w:cs="Arial"/>
              </w:rPr>
            </w:pPr>
            <w:r w:rsidRPr="00A72D34">
              <w:rPr>
                <w:rFonts w:ascii="Arial" w:hAnsi="Arial" w:cs="Arial"/>
                <w:u w:val="single"/>
              </w:rPr>
              <w:t>Declarativos</w:t>
            </w:r>
            <w:r>
              <w:rPr>
                <w:rFonts w:ascii="Arial" w:hAnsi="Arial" w:cs="Arial"/>
              </w:rPr>
              <w:t>:</w:t>
            </w:r>
          </w:p>
          <w:p w14:paraId="7F37E577" w14:textId="77777777" w:rsidR="006C1AA4" w:rsidRPr="00243C69" w:rsidRDefault="006C1AA4" w:rsidP="007A0DC5">
            <w:pPr>
              <w:pStyle w:val="Ttulo1"/>
              <w:tabs>
                <w:tab w:val="left" w:pos="423"/>
              </w:tabs>
              <w:ind w:left="0"/>
              <w:jc w:val="both"/>
              <w:rPr>
                <w:rFonts w:eastAsiaTheme="minorHAnsi"/>
                <w:bCs w:val="0"/>
                <w:sz w:val="22"/>
                <w:szCs w:val="22"/>
                <w:lang w:val="es-ES" w:eastAsia="en-US" w:bidi="ar-SA"/>
              </w:rPr>
            </w:pPr>
            <w:r w:rsidRPr="00243C69">
              <w:rPr>
                <w:rFonts w:eastAsiaTheme="minorHAnsi"/>
                <w:bCs w:val="0"/>
                <w:sz w:val="22"/>
                <w:szCs w:val="22"/>
                <w:lang w:val="es-ES" w:eastAsia="en-US" w:bidi="ar-SA"/>
              </w:rPr>
              <w:t xml:space="preserve">Camino hacia el Socialismo. </w:t>
            </w:r>
          </w:p>
          <w:p w14:paraId="1E6AF56D" w14:textId="77777777" w:rsidR="006C1AA4" w:rsidRPr="00243C69" w:rsidRDefault="006C1AA4" w:rsidP="007A0DC5">
            <w:pPr>
              <w:spacing w:after="0" w:line="240" w:lineRule="auto"/>
              <w:jc w:val="both"/>
              <w:rPr>
                <w:rFonts w:ascii="Arial" w:hAnsi="Arial" w:cs="Arial"/>
              </w:rPr>
            </w:pPr>
            <w:r w:rsidRPr="00243C69">
              <w:rPr>
                <w:rFonts w:ascii="Arial" w:hAnsi="Arial" w:cs="Arial"/>
              </w:rPr>
              <w:t xml:space="preserve">Salvador Allende Gossens a la Moneda. </w:t>
            </w:r>
          </w:p>
          <w:p w14:paraId="08561F5B" w14:textId="77777777" w:rsidR="006C1AA4" w:rsidRDefault="006C1AA4" w:rsidP="007A0DC5">
            <w:pPr>
              <w:spacing w:after="0" w:line="240" w:lineRule="auto"/>
              <w:jc w:val="both"/>
              <w:rPr>
                <w:rFonts w:ascii="Arial" w:hAnsi="Arial" w:cs="Arial"/>
                <w:u w:val="single"/>
              </w:rPr>
            </w:pPr>
          </w:p>
          <w:p w14:paraId="6AFDA7D8" w14:textId="77777777" w:rsidR="006C1AA4" w:rsidRDefault="006C1AA4" w:rsidP="007A0DC5">
            <w:pPr>
              <w:spacing w:after="0" w:line="240" w:lineRule="auto"/>
              <w:jc w:val="both"/>
              <w:rPr>
                <w:rFonts w:ascii="Arial" w:hAnsi="Arial" w:cs="Arial"/>
              </w:rPr>
            </w:pPr>
            <w:r w:rsidRPr="00A72D34">
              <w:rPr>
                <w:rFonts w:ascii="Arial" w:hAnsi="Arial" w:cs="Arial"/>
                <w:u w:val="single"/>
              </w:rPr>
              <w:t>Procedimentales</w:t>
            </w:r>
            <w:r>
              <w:rPr>
                <w:rFonts w:ascii="Arial" w:hAnsi="Arial" w:cs="Arial"/>
              </w:rPr>
              <w:t>:</w:t>
            </w:r>
          </w:p>
          <w:p w14:paraId="20D40D27" w14:textId="77777777" w:rsidR="006C1AA4" w:rsidRDefault="006C1AA4" w:rsidP="007A0DC5">
            <w:pPr>
              <w:spacing w:after="0" w:line="240" w:lineRule="auto"/>
              <w:jc w:val="both"/>
              <w:rPr>
                <w:rFonts w:ascii="Arial" w:hAnsi="Arial" w:cs="Arial"/>
                <w:bCs/>
                <w:color w:val="000000" w:themeColor="text1"/>
              </w:rPr>
            </w:pPr>
            <w:r w:rsidRPr="00336927">
              <w:rPr>
                <w:rFonts w:ascii="Arial" w:hAnsi="Arial" w:cs="Arial"/>
                <w:bCs/>
                <w:color w:val="000000" w:themeColor="text1"/>
              </w:rPr>
              <w:lastRenderedPageBreak/>
              <w:t>Explicación de los factores que intervienen en la instauración del socialismo en Chile.</w:t>
            </w:r>
          </w:p>
          <w:p w14:paraId="3C69B3C6" w14:textId="77777777" w:rsidR="006C1AA4" w:rsidRDefault="006C1AA4" w:rsidP="007A0DC5">
            <w:pPr>
              <w:spacing w:after="0" w:line="240" w:lineRule="auto"/>
              <w:jc w:val="both"/>
              <w:rPr>
                <w:rFonts w:ascii="Arial" w:hAnsi="Arial" w:cs="Arial"/>
                <w:bCs/>
                <w:color w:val="000000" w:themeColor="text1"/>
              </w:rPr>
            </w:pPr>
          </w:p>
          <w:p w14:paraId="2E46C371" w14:textId="0B5A89BB" w:rsidR="006C1AA4" w:rsidRPr="00243C69" w:rsidRDefault="006C1AA4" w:rsidP="007A0DC5">
            <w:pPr>
              <w:spacing w:after="0" w:line="240" w:lineRule="auto"/>
              <w:jc w:val="both"/>
            </w:pPr>
            <w:r>
              <w:rPr>
                <w:rFonts w:ascii="Arial" w:hAnsi="Arial" w:cs="Arial"/>
                <w:bCs/>
                <w:color w:val="000000" w:themeColor="text1"/>
              </w:rPr>
              <w:t>Revisión video.</w:t>
            </w:r>
          </w:p>
        </w:tc>
        <w:tc>
          <w:tcPr>
            <w:tcW w:w="3402" w:type="dxa"/>
            <w:tcMar>
              <w:top w:w="57" w:type="dxa"/>
              <w:bottom w:w="57" w:type="dxa"/>
            </w:tcMar>
          </w:tcPr>
          <w:p w14:paraId="120C3FA3" w14:textId="77777777" w:rsidR="006C1AA4" w:rsidRPr="00B06E31" w:rsidRDefault="006C1AA4" w:rsidP="007A0DC5">
            <w:pPr>
              <w:pStyle w:val="Default"/>
              <w:jc w:val="both"/>
              <w:rPr>
                <w:b/>
                <w:bCs/>
                <w:sz w:val="22"/>
                <w:szCs w:val="22"/>
                <w:u w:val="single"/>
              </w:rPr>
            </w:pPr>
            <w:r w:rsidRPr="00B06E31">
              <w:rPr>
                <w:b/>
                <w:bCs/>
                <w:sz w:val="22"/>
                <w:szCs w:val="22"/>
                <w:u w:val="single"/>
              </w:rPr>
              <w:lastRenderedPageBreak/>
              <w:t>Indicador (es) de evaluación:</w:t>
            </w:r>
          </w:p>
          <w:p w14:paraId="7AF1F9DF" w14:textId="77777777" w:rsidR="006C1AA4" w:rsidRPr="00B06E31" w:rsidRDefault="006C1AA4" w:rsidP="007A0DC5">
            <w:pPr>
              <w:pStyle w:val="Default"/>
              <w:jc w:val="both"/>
              <w:rPr>
                <w:sz w:val="22"/>
                <w:szCs w:val="22"/>
              </w:rPr>
            </w:pPr>
            <w:r w:rsidRPr="00B06E31">
              <w:rPr>
                <w:sz w:val="22"/>
                <w:szCs w:val="22"/>
              </w:rPr>
              <w:t xml:space="preserve">Expone </w:t>
            </w:r>
            <w:r>
              <w:rPr>
                <w:sz w:val="22"/>
                <w:szCs w:val="22"/>
              </w:rPr>
              <w:t xml:space="preserve">ideas. </w:t>
            </w:r>
          </w:p>
          <w:p w14:paraId="300BDFEA" w14:textId="77777777" w:rsidR="006C1AA4" w:rsidRPr="00B06E31" w:rsidRDefault="006C1AA4" w:rsidP="007A0DC5">
            <w:pPr>
              <w:pStyle w:val="Default"/>
              <w:jc w:val="both"/>
              <w:rPr>
                <w:b/>
                <w:bCs/>
                <w:sz w:val="22"/>
                <w:szCs w:val="22"/>
                <w:u w:val="single"/>
              </w:rPr>
            </w:pPr>
          </w:p>
          <w:p w14:paraId="5299F03E" w14:textId="77777777" w:rsidR="006C1AA4" w:rsidRPr="00B06E31" w:rsidRDefault="006C1AA4" w:rsidP="007A0DC5">
            <w:pPr>
              <w:pStyle w:val="Default"/>
              <w:jc w:val="both"/>
              <w:rPr>
                <w:b/>
                <w:bCs/>
                <w:sz w:val="22"/>
                <w:szCs w:val="22"/>
                <w:u w:val="single"/>
              </w:rPr>
            </w:pPr>
            <w:r w:rsidRPr="00B06E31">
              <w:rPr>
                <w:b/>
                <w:bCs/>
                <w:sz w:val="22"/>
                <w:szCs w:val="22"/>
                <w:u w:val="single"/>
              </w:rPr>
              <w:t>Procedimiento evaluativo:</w:t>
            </w:r>
          </w:p>
          <w:p w14:paraId="76A26B5D" w14:textId="77777777" w:rsidR="006C1AA4" w:rsidRPr="00B06E31" w:rsidRDefault="006C1AA4" w:rsidP="007A0DC5">
            <w:pPr>
              <w:pStyle w:val="Default"/>
              <w:jc w:val="both"/>
              <w:rPr>
                <w:sz w:val="22"/>
                <w:szCs w:val="22"/>
              </w:rPr>
            </w:pPr>
            <w:r w:rsidRPr="00B06E31">
              <w:rPr>
                <w:sz w:val="22"/>
                <w:szCs w:val="22"/>
              </w:rPr>
              <w:t>Trabajo práctico.</w:t>
            </w:r>
            <w:r w:rsidRPr="00243C69">
              <w:rPr>
                <w:sz w:val="22"/>
                <w:szCs w:val="22"/>
              </w:rPr>
              <w:t xml:space="preserve"> Control de lectura: Capítulo V Democracia y dictadura de Collier y otros.</w:t>
            </w:r>
          </w:p>
          <w:p w14:paraId="4FFDBDC1" w14:textId="77777777" w:rsidR="006C1AA4" w:rsidRPr="00B06E31" w:rsidRDefault="006C1AA4" w:rsidP="007A0DC5">
            <w:pPr>
              <w:pStyle w:val="Default"/>
              <w:jc w:val="both"/>
              <w:rPr>
                <w:sz w:val="22"/>
                <w:szCs w:val="22"/>
              </w:rPr>
            </w:pPr>
          </w:p>
          <w:p w14:paraId="54656F67" w14:textId="77777777" w:rsidR="006C1AA4" w:rsidRPr="00B06E31" w:rsidRDefault="006C1AA4" w:rsidP="007A0DC5">
            <w:pPr>
              <w:pStyle w:val="Default"/>
              <w:jc w:val="both"/>
              <w:rPr>
                <w:b/>
                <w:bCs/>
                <w:sz w:val="22"/>
                <w:szCs w:val="22"/>
                <w:u w:val="single"/>
              </w:rPr>
            </w:pPr>
            <w:r w:rsidRPr="00B06E31">
              <w:rPr>
                <w:b/>
                <w:bCs/>
                <w:sz w:val="22"/>
                <w:szCs w:val="22"/>
                <w:u w:val="single"/>
              </w:rPr>
              <w:lastRenderedPageBreak/>
              <w:t>Instrumentos de evaluación:</w:t>
            </w:r>
          </w:p>
          <w:p w14:paraId="526F9789" w14:textId="77777777" w:rsidR="006C1AA4" w:rsidRDefault="006C1AA4" w:rsidP="007A0DC5">
            <w:pPr>
              <w:pStyle w:val="Default"/>
              <w:jc w:val="both"/>
              <w:rPr>
                <w:sz w:val="22"/>
                <w:szCs w:val="22"/>
              </w:rPr>
            </w:pPr>
            <w:r w:rsidRPr="00B06E31">
              <w:rPr>
                <w:sz w:val="22"/>
                <w:szCs w:val="22"/>
              </w:rPr>
              <w:t>Rúbrica.</w:t>
            </w:r>
          </w:p>
          <w:p w14:paraId="19DF9CE6" w14:textId="5F284CFD" w:rsidR="006C1AA4" w:rsidRPr="00243C69" w:rsidRDefault="006C1AA4" w:rsidP="007A0DC5">
            <w:pPr>
              <w:pStyle w:val="Default"/>
              <w:jc w:val="both"/>
              <w:rPr>
                <w:sz w:val="22"/>
                <w:szCs w:val="22"/>
              </w:rPr>
            </w:pPr>
          </w:p>
        </w:tc>
        <w:tc>
          <w:tcPr>
            <w:tcW w:w="3118" w:type="dxa"/>
            <w:tcMar>
              <w:top w:w="57" w:type="dxa"/>
              <w:bottom w:w="57" w:type="dxa"/>
            </w:tcMar>
          </w:tcPr>
          <w:p w14:paraId="1E1549CC" w14:textId="77777777" w:rsidR="006C1AA4" w:rsidRPr="00592930" w:rsidRDefault="006C1AA4" w:rsidP="007A0DC5">
            <w:pPr>
              <w:pStyle w:val="Default"/>
              <w:jc w:val="both"/>
              <w:rPr>
                <w:sz w:val="22"/>
                <w:szCs w:val="22"/>
              </w:rPr>
            </w:pPr>
            <w:r w:rsidRPr="00592930">
              <w:rPr>
                <w:sz w:val="22"/>
                <w:szCs w:val="22"/>
              </w:rPr>
              <w:lastRenderedPageBreak/>
              <w:t>Bibliografía obligatoria:</w:t>
            </w:r>
          </w:p>
          <w:p w14:paraId="31BCE795" w14:textId="77777777" w:rsidR="006C1AA4" w:rsidRPr="00592930" w:rsidRDefault="006C1AA4" w:rsidP="007A0DC5">
            <w:pPr>
              <w:pStyle w:val="Default"/>
              <w:jc w:val="both"/>
              <w:rPr>
                <w:sz w:val="22"/>
                <w:szCs w:val="22"/>
              </w:rPr>
            </w:pPr>
            <w:r w:rsidRPr="00592930">
              <w:rPr>
                <w:sz w:val="22"/>
                <w:szCs w:val="22"/>
              </w:rPr>
              <w:t>Apunte de Estudio.</w:t>
            </w:r>
          </w:p>
          <w:p w14:paraId="370D1C1E" w14:textId="77777777" w:rsidR="006C1AA4" w:rsidRDefault="006C1AA4" w:rsidP="007A0DC5">
            <w:pPr>
              <w:pStyle w:val="TableParagraph"/>
              <w:spacing w:before="58"/>
              <w:ind w:left="69" w:right="1285"/>
              <w:rPr>
                <w:sz w:val="20"/>
                <w:szCs w:val="20"/>
              </w:rPr>
            </w:pPr>
          </w:p>
          <w:p w14:paraId="0CFC6E56" w14:textId="77777777" w:rsidR="006C1AA4" w:rsidRPr="00B06E31" w:rsidRDefault="006C1AA4" w:rsidP="007A0DC5">
            <w:pPr>
              <w:pStyle w:val="Default"/>
              <w:jc w:val="both"/>
              <w:rPr>
                <w:sz w:val="22"/>
                <w:szCs w:val="22"/>
              </w:rPr>
            </w:pPr>
            <w:r w:rsidRPr="00B06E31">
              <w:rPr>
                <w:sz w:val="22"/>
                <w:szCs w:val="22"/>
              </w:rPr>
              <w:t>Collier, S. y Sater, W.</w:t>
            </w:r>
          </w:p>
          <w:p w14:paraId="4B219F00" w14:textId="77777777" w:rsidR="006C1AA4" w:rsidRPr="00B06E31" w:rsidRDefault="006C1AA4" w:rsidP="007A0DC5">
            <w:pPr>
              <w:pStyle w:val="Default"/>
              <w:jc w:val="both"/>
              <w:rPr>
                <w:sz w:val="22"/>
                <w:szCs w:val="22"/>
              </w:rPr>
            </w:pPr>
            <w:r w:rsidRPr="00B06E31">
              <w:rPr>
                <w:sz w:val="22"/>
                <w:szCs w:val="22"/>
              </w:rPr>
              <w:t>Historia de Chile 1808 – 1994.  Editorial Cambridge University</w:t>
            </w:r>
            <w:r>
              <w:rPr>
                <w:sz w:val="22"/>
                <w:szCs w:val="22"/>
              </w:rPr>
              <w:t xml:space="preserve"> </w:t>
            </w:r>
            <w:r w:rsidRPr="00B06E31">
              <w:rPr>
                <w:sz w:val="22"/>
                <w:szCs w:val="22"/>
              </w:rPr>
              <w:t>Press. España.</w:t>
            </w:r>
          </w:p>
          <w:p w14:paraId="762D03C1" w14:textId="77777777" w:rsidR="006C1AA4" w:rsidRDefault="006C1AA4" w:rsidP="007A0DC5">
            <w:pPr>
              <w:pStyle w:val="Default"/>
              <w:jc w:val="both"/>
              <w:rPr>
                <w:sz w:val="22"/>
                <w:szCs w:val="22"/>
              </w:rPr>
            </w:pPr>
            <w:r w:rsidRPr="00B06E31">
              <w:rPr>
                <w:sz w:val="22"/>
                <w:szCs w:val="22"/>
              </w:rPr>
              <w:t>2003.</w:t>
            </w:r>
          </w:p>
          <w:p w14:paraId="713DEAF3" w14:textId="77777777" w:rsidR="006C1AA4" w:rsidRDefault="006C1AA4" w:rsidP="007A0DC5">
            <w:pPr>
              <w:pStyle w:val="Default"/>
              <w:jc w:val="both"/>
              <w:rPr>
                <w:sz w:val="22"/>
                <w:szCs w:val="22"/>
                <w:lang w:val="es-ES_tradnl"/>
              </w:rPr>
            </w:pPr>
          </w:p>
          <w:p w14:paraId="76F6987D" w14:textId="52EF34A8" w:rsidR="006C1AA4" w:rsidRPr="00243C69" w:rsidRDefault="006C1AA4" w:rsidP="007A0DC5">
            <w:pPr>
              <w:pStyle w:val="Default"/>
              <w:jc w:val="both"/>
              <w:rPr>
                <w:sz w:val="22"/>
                <w:szCs w:val="22"/>
                <w:lang w:val="es-ES_tradnl"/>
              </w:rPr>
            </w:pPr>
            <w:r>
              <w:rPr>
                <w:sz w:val="22"/>
                <w:szCs w:val="22"/>
                <w:lang w:val="es-ES_tradnl"/>
              </w:rPr>
              <w:t>Video el Sonido de la Historia.</w:t>
            </w:r>
          </w:p>
        </w:tc>
      </w:tr>
      <w:tr w:rsidR="006C1AA4" w:rsidRPr="00243C69" w14:paraId="5D9C3253" w14:textId="77777777" w:rsidTr="006C1AA4">
        <w:trPr>
          <w:trHeight w:val="588"/>
        </w:trPr>
        <w:tc>
          <w:tcPr>
            <w:tcW w:w="709" w:type="dxa"/>
            <w:tcMar>
              <w:top w:w="57" w:type="dxa"/>
              <w:bottom w:w="57" w:type="dxa"/>
            </w:tcMar>
            <w:vAlign w:val="center"/>
          </w:tcPr>
          <w:p w14:paraId="094B3F79" w14:textId="77777777" w:rsidR="006C1AA4" w:rsidRPr="00243C69" w:rsidRDefault="006C1AA4" w:rsidP="007A0DC5">
            <w:pPr>
              <w:jc w:val="center"/>
              <w:rPr>
                <w:rFonts w:ascii="Arial" w:hAnsi="Arial" w:cs="Arial"/>
              </w:rPr>
            </w:pPr>
            <w:r>
              <w:rPr>
                <w:rFonts w:ascii="Arial" w:hAnsi="Arial" w:cs="Arial"/>
              </w:rPr>
              <w:lastRenderedPageBreak/>
              <w:t>9</w:t>
            </w:r>
          </w:p>
        </w:tc>
        <w:tc>
          <w:tcPr>
            <w:tcW w:w="710" w:type="dxa"/>
            <w:tcMar>
              <w:top w:w="57" w:type="dxa"/>
              <w:bottom w:w="57" w:type="dxa"/>
            </w:tcMar>
          </w:tcPr>
          <w:p w14:paraId="41301874" w14:textId="6D26E212" w:rsidR="006C1AA4" w:rsidRDefault="006C1AA4" w:rsidP="007A0DC5">
            <w:pPr>
              <w:jc w:val="center"/>
              <w:rPr>
                <w:rFonts w:ascii="Arial" w:hAnsi="Arial" w:cs="Arial"/>
              </w:rPr>
            </w:pPr>
            <w:r>
              <w:rPr>
                <w:rFonts w:ascii="Arial" w:hAnsi="Arial" w:cs="Arial"/>
              </w:rPr>
              <w:t>9</w:t>
            </w:r>
          </w:p>
          <w:p w14:paraId="26CEB9A2" w14:textId="0CA609C7" w:rsidR="006C1AA4" w:rsidRDefault="006C1AA4" w:rsidP="007A0DC5">
            <w:pPr>
              <w:jc w:val="center"/>
              <w:rPr>
                <w:rFonts w:ascii="Arial" w:hAnsi="Arial" w:cs="Arial"/>
              </w:rPr>
            </w:pPr>
            <w:r>
              <w:rPr>
                <w:rFonts w:ascii="Arial" w:hAnsi="Arial" w:cs="Arial"/>
              </w:rPr>
              <w:t>8/4</w:t>
            </w:r>
          </w:p>
        </w:tc>
        <w:tc>
          <w:tcPr>
            <w:tcW w:w="708" w:type="dxa"/>
            <w:tcMar>
              <w:top w:w="57" w:type="dxa"/>
              <w:bottom w:w="57" w:type="dxa"/>
            </w:tcMar>
          </w:tcPr>
          <w:p w14:paraId="63B449ED" w14:textId="7F9FA8E1" w:rsidR="006C1AA4" w:rsidRPr="00243C69" w:rsidRDefault="006C1AA4" w:rsidP="007A0DC5">
            <w:pPr>
              <w:pStyle w:val="Default"/>
              <w:jc w:val="center"/>
              <w:rPr>
                <w:sz w:val="22"/>
                <w:szCs w:val="22"/>
              </w:rPr>
            </w:pPr>
            <w:r>
              <w:rPr>
                <w:sz w:val="22"/>
                <w:szCs w:val="22"/>
              </w:rPr>
              <w:t>1-2</w:t>
            </w:r>
          </w:p>
        </w:tc>
        <w:tc>
          <w:tcPr>
            <w:tcW w:w="3714" w:type="dxa"/>
            <w:tcMar>
              <w:top w:w="57" w:type="dxa"/>
              <w:bottom w:w="57" w:type="dxa"/>
            </w:tcMar>
          </w:tcPr>
          <w:p w14:paraId="6596778B" w14:textId="77777777" w:rsidR="006C1AA4" w:rsidRDefault="00230B8E" w:rsidP="007A0DC5">
            <w:pPr>
              <w:autoSpaceDE w:val="0"/>
              <w:autoSpaceDN w:val="0"/>
              <w:adjustRightInd w:val="0"/>
              <w:spacing w:after="0" w:line="240" w:lineRule="auto"/>
              <w:jc w:val="both"/>
              <w:rPr>
                <w:rFonts w:ascii="Arial" w:hAnsi="Arial" w:cs="Arial"/>
              </w:rPr>
            </w:pPr>
            <w:r>
              <w:rPr>
                <w:rFonts w:ascii="Arial" w:hAnsi="Arial" w:cs="Arial"/>
              </w:rPr>
              <w:t xml:space="preserve">Presentación </w:t>
            </w:r>
            <w:r w:rsidR="006C1AA4" w:rsidRPr="00243C69">
              <w:rPr>
                <w:rFonts w:ascii="Arial" w:hAnsi="Arial" w:cs="Arial"/>
              </w:rPr>
              <w:t>Trabajo dual de comprensión de lectura</w:t>
            </w:r>
            <w:r w:rsidR="006C1AA4">
              <w:rPr>
                <w:rFonts w:ascii="Arial" w:hAnsi="Arial" w:cs="Arial"/>
              </w:rPr>
              <w:t>.</w:t>
            </w:r>
          </w:p>
          <w:p w14:paraId="3B7B11D0" w14:textId="77777777" w:rsidR="00290020" w:rsidRDefault="00290020" w:rsidP="007A0DC5">
            <w:pPr>
              <w:autoSpaceDE w:val="0"/>
              <w:autoSpaceDN w:val="0"/>
              <w:adjustRightInd w:val="0"/>
              <w:spacing w:after="0" w:line="240" w:lineRule="auto"/>
              <w:jc w:val="both"/>
              <w:rPr>
                <w:rFonts w:ascii="Arial" w:hAnsi="Arial" w:cs="Arial"/>
              </w:rPr>
            </w:pPr>
          </w:p>
          <w:p w14:paraId="048F9104" w14:textId="232B4FAE" w:rsidR="00290020" w:rsidRPr="00243C69" w:rsidRDefault="00290020" w:rsidP="007A0DC5">
            <w:pPr>
              <w:autoSpaceDE w:val="0"/>
              <w:autoSpaceDN w:val="0"/>
              <w:adjustRightInd w:val="0"/>
              <w:spacing w:after="0" w:line="240" w:lineRule="auto"/>
              <w:jc w:val="both"/>
              <w:rPr>
                <w:rFonts w:ascii="Arial" w:hAnsi="Arial" w:cs="Arial"/>
              </w:rPr>
            </w:pPr>
            <w:r>
              <w:rPr>
                <w:rFonts w:ascii="Arial" w:hAnsi="Arial" w:cs="Arial"/>
              </w:rPr>
              <w:t>Entrega y presentación trabajos de investigación en modalidad de ensayo.</w:t>
            </w:r>
          </w:p>
        </w:tc>
        <w:tc>
          <w:tcPr>
            <w:tcW w:w="3544" w:type="dxa"/>
            <w:tcMar>
              <w:top w:w="57" w:type="dxa"/>
              <w:bottom w:w="57" w:type="dxa"/>
            </w:tcMar>
          </w:tcPr>
          <w:p w14:paraId="18AE42DD" w14:textId="77777777" w:rsidR="006C1AA4" w:rsidRDefault="006C1AA4" w:rsidP="007A0DC5">
            <w:pPr>
              <w:spacing w:after="0" w:line="240" w:lineRule="auto"/>
              <w:jc w:val="both"/>
              <w:rPr>
                <w:rFonts w:ascii="Arial" w:hAnsi="Arial" w:cs="Arial"/>
              </w:rPr>
            </w:pPr>
            <w:r w:rsidRPr="00A72D34">
              <w:rPr>
                <w:rFonts w:ascii="Arial" w:hAnsi="Arial" w:cs="Arial"/>
                <w:u w:val="single"/>
              </w:rPr>
              <w:t>Declarativos</w:t>
            </w:r>
            <w:r>
              <w:rPr>
                <w:rFonts w:ascii="Arial" w:hAnsi="Arial" w:cs="Arial"/>
              </w:rPr>
              <w:t>:</w:t>
            </w:r>
          </w:p>
          <w:p w14:paraId="7047C667" w14:textId="77777777" w:rsidR="006C1AA4" w:rsidRDefault="006C1AA4" w:rsidP="007A0DC5">
            <w:pPr>
              <w:spacing w:after="0" w:line="240" w:lineRule="auto"/>
              <w:jc w:val="both"/>
              <w:rPr>
                <w:rFonts w:ascii="Arial" w:hAnsi="Arial" w:cs="Arial"/>
              </w:rPr>
            </w:pPr>
            <w:r>
              <w:rPr>
                <w:rFonts w:ascii="Arial" w:hAnsi="Arial" w:cs="Arial"/>
              </w:rPr>
              <w:t xml:space="preserve">Síntesis sobre </w:t>
            </w:r>
            <w:r w:rsidRPr="00243C69">
              <w:rPr>
                <w:rFonts w:ascii="Arial" w:hAnsi="Arial" w:cs="Arial"/>
              </w:rPr>
              <w:t>Realidad internacional y realidad nacional</w:t>
            </w:r>
            <w:r>
              <w:rPr>
                <w:rFonts w:ascii="Arial" w:hAnsi="Arial" w:cs="Arial"/>
              </w:rPr>
              <w:t>.</w:t>
            </w:r>
          </w:p>
          <w:p w14:paraId="0C9342C3" w14:textId="77777777" w:rsidR="006C1AA4" w:rsidRDefault="006C1AA4" w:rsidP="007A0DC5">
            <w:pPr>
              <w:spacing w:after="0" w:line="240" w:lineRule="auto"/>
              <w:jc w:val="both"/>
              <w:rPr>
                <w:rFonts w:ascii="Arial" w:hAnsi="Arial" w:cs="Arial"/>
              </w:rPr>
            </w:pPr>
          </w:p>
          <w:p w14:paraId="0874ECEA" w14:textId="77777777" w:rsidR="006C1AA4" w:rsidRDefault="006C1AA4" w:rsidP="007A0DC5">
            <w:pPr>
              <w:spacing w:after="0" w:line="240" w:lineRule="auto"/>
              <w:jc w:val="both"/>
              <w:rPr>
                <w:rFonts w:ascii="Arial" w:hAnsi="Arial" w:cs="Arial"/>
              </w:rPr>
            </w:pPr>
            <w:r w:rsidRPr="00A72D34">
              <w:rPr>
                <w:rFonts w:ascii="Arial" w:hAnsi="Arial" w:cs="Arial"/>
                <w:u w:val="single"/>
              </w:rPr>
              <w:t>Procedimentales</w:t>
            </w:r>
            <w:r>
              <w:rPr>
                <w:rFonts w:ascii="Arial" w:hAnsi="Arial" w:cs="Arial"/>
              </w:rPr>
              <w:t>:</w:t>
            </w:r>
          </w:p>
          <w:p w14:paraId="08B177B8" w14:textId="77777777" w:rsidR="006C1AA4" w:rsidRPr="00A72D34" w:rsidRDefault="006C1AA4" w:rsidP="007A0DC5">
            <w:pPr>
              <w:spacing w:after="0" w:line="240" w:lineRule="auto"/>
              <w:jc w:val="both"/>
              <w:rPr>
                <w:rFonts w:ascii="Arial" w:hAnsi="Arial" w:cs="Arial"/>
                <w:bCs/>
                <w:color w:val="000000" w:themeColor="text1"/>
              </w:rPr>
            </w:pPr>
            <w:r>
              <w:rPr>
                <w:rFonts w:ascii="Arial" w:hAnsi="Arial" w:cs="Arial"/>
                <w:bCs/>
                <w:color w:val="000000" w:themeColor="text1"/>
              </w:rPr>
              <w:t>Análisis sobre temáticas de la realidad nacional e internacional</w:t>
            </w:r>
            <w:r w:rsidRPr="00A72D34">
              <w:rPr>
                <w:rFonts w:ascii="Arial" w:hAnsi="Arial" w:cs="Arial"/>
                <w:bCs/>
                <w:color w:val="000000" w:themeColor="text1"/>
              </w:rPr>
              <w:t>.</w:t>
            </w:r>
          </w:p>
          <w:p w14:paraId="2B046645" w14:textId="4DA15E86" w:rsidR="006C1AA4" w:rsidRPr="00243C69" w:rsidRDefault="006C1AA4" w:rsidP="007A0DC5">
            <w:pPr>
              <w:spacing w:after="0" w:line="240" w:lineRule="auto"/>
              <w:jc w:val="both"/>
              <w:rPr>
                <w:rFonts w:ascii="Arial" w:hAnsi="Arial" w:cs="Arial"/>
              </w:rPr>
            </w:pPr>
          </w:p>
        </w:tc>
        <w:tc>
          <w:tcPr>
            <w:tcW w:w="3402" w:type="dxa"/>
            <w:tcMar>
              <w:top w:w="57" w:type="dxa"/>
              <w:bottom w:w="57" w:type="dxa"/>
            </w:tcMar>
          </w:tcPr>
          <w:p w14:paraId="1B4A95DA" w14:textId="77777777" w:rsidR="006C1AA4" w:rsidRPr="00B06E31" w:rsidRDefault="006C1AA4" w:rsidP="007A0DC5">
            <w:pPr>
              <w:pStyle w:val="Default"/>
              <w:jc w:val="both"/>
              <w:rPr>
                <w:b/>
                <w:bCs/>
                <w:sz w:val="22"/>
                <w:szCs w:val="22"/>
                <w:u w:val="single"/>
              </w:rPr>
            </w:pPr>
            <w:r w:rsidRPr="00B06E31">
              <w:rPr>
                <w:b/>
                <w:bCs/>
                <w:sz w:val="22"/>
                <w:szCs w:val="22"/>
                <w:u w:val="single"/>
              </w:rPr>
              <w:t>Indicador (es) de evaluación:</w:t>
            </w:r>
          </w:p>
          <w:p w14:paraId="17639507" w14:textId="77777777" w:rsidR="006C1AA4" w:rsidRPr="00B06E31" w:rsidRDefault="006C1AA4" w:rsidP="007A0DC5">
            <w:pPr>
              <w:pStyle w:val="Default"/>
              <w:jc w:val="both"/>
              <w:rPr>
                <w:sz w:val="22"/>
                <w:szCs w:val="22"/>
              </w:rPr>
            </w:pPr>
            <w:r w:rsidRPr="00B06E31">
              <w:rPr>
                <w:sz w:val="22"/>
                <w:szCs w:val="22"/>
              </w:rPr>
              <w:t xml:space="preserve">Expone </w:t>
            </w:r>
            <w:r>
              <w:rPr>
                <w:sz w:val="22"/>
                <w:szCs w:val="22"/>
              </w:rPr>
              <w:t xml:space="preserve">ideas. </w:t>
            </w:r>
          </w:p>
          <w:p w14:paraId="6258F64C" w14:textId="77777777" w:rsidR="006C1AA4" w:rsidRPr="00B06E31" w:rsidRDefault="006C1AA4" w:rsidP="007A0DC5">
            <w:pPr>
              <w:pStyle w:val="Default"/>
              <w:jc w:val="both"/>
              <w:rPr>
                <w:b/>
                <w:bCs/>
                <w:sz w:val="22"/>
                <w:szCs w:val="22"/>
                <w:u w:val="single"/>
              </w:rPr>
            </w:pPr>
          </w:p>
          <w:p w14:paraId="09EDA9C3" w14:textId="77777777" w:rsidR="006C1AA4" w:rsidRPr="00B06E31" w:rsidRDefault="006C1AA4" w:rsidP="007A0DC5">
            <w:pPr>
              <w:pStyle w:val="Default"/>
              <w:jc w:val="both"/>
              <w:rPr>
                <w:b/>
                <w:bCs/>
                <w:sz w:val="22"/>
                <w:szCs w:val="22"/>
                <w:u w:val="single"/>
              </w:rPr>
            </w:pPr>
            <w:r w:rsidRPr="00B06E31">
              <w:rPr>
                <w:b/>
                <w:bCs/>
                <w:sz w:val="22"/>
                <w:szCs w:val="22"/>
                <w:u w:val="single"/>
              </w:rPr>
              <w:t>Procedimiento evaluativo:</w:t>
            </w:r>
          </w:p>
          <w:p w14:paraId="7D9663BF" w14:textId="77777777" w:rsidR="006C1AA4" w:rsidRPr="00B06E31" w:rsidRDefault="006C1AA4" w:rsidP="007A0DC5">
            <w:pPr>
              <w:pStyle w:val="Default"/>
              <w:jc w:val="both"/>
              <w:rPr>
                <w:sz w:val="22"/>
                <w:szCs w:val="22"/>
              </w:rPr>
            </w:pPr>
            <w:r w:rsidRPr="00B06E31">
              <w:rPr>
                <w:sz w:val="22"/>
                <w:szCs w:val="22"/>
              </w:rPr>
              <w:t>Trabajo práctico.</w:t>
            </w:r>
          </w:p>
          <w:p w14:paraId="0D7D8249" w14:textId="77777777" w:rsidR="006C1AA4" w:rsidRPr="00B06E31" w:rsidRDefault="006C1AA4" w:rsidP="007A0DC5">
            <w:pPr>
              <w:pStyle w:val="Default"/>
              <w:jc w:val="both"/>
              <w:rPr>
                <w:sz w:val="22"/>
                <w:szCs w:val="22"/>
              </w:rPr>
            </w:pPr>
          </w:p>
          <w:p w14:paraId="22FBF394" w14:textId="77777777" w:rsidR="006C1AA4" w:rsidRPr="00B06E31" w:rsidRDefault="006C1AA4" w:rsidP="007A0DC5">
            <w:pPr>
              <w:pStyle w:val="Default"/>
              <w:jc w:val="both"/>
              <w:rPr>
                <w:b/>
                <w:bCs/>
                <w:sz w:val="22"/>
                <w:szCs w:val="22"/>
                <w:u w:val="single"/>
              </w:rPr>
            </w:pPr>
            <w:r w:rsidRPr="00B06E31">
              <w:rPr>
                <w:b/>
                <w:bCs/>
                <w:sz w:val="22"/>
                <w:szCs w:val="22"/>
                <w:u w:val="single"/>
              </w:rPr>
              <w:t>Instrumentos de evaluación:</w:t>
            </w:r>
          </w:p>
          <w:p w14:paraId="62D43D8E" w14:textId="36BC2C10" w:rsidR="006C1AA4" w:rsidRPr="00243C69" w:rsidRDefault="006C1AA4" w:rsidP="007A0DC5">
            <w:pPr>
              <w:pStyle w:val="Default"/>
              <w:jc w:val="both"/>
              <w:rPr>
                <w:sz w:val="22"/>
                <w:szCs w:val="22"/>
              </w:rPr>
            </w:pPr>
            <w:r w:rsidRPr="00B06E31">
              <w:rPr>
                <w:sz w:val="22"/>
                <w:szCs w:val="22"/>
              </w:rPr>
              <w:t>Rúbrica.</w:t>
            </w:r>
          </w:p>
        </w:tc>
        <w:tc>
          <w:tcPr>
            <w:tcW w:w="3118" w:type="dxa"/>
            <w:tcMar>
              <w:top w:w="57" w:type="dxa"/>
              <w:bottom w:w="57" w:type="dxa"/>
            </w:tcMar>
          </w:tcPr>
          <w:p w14:paraId="6BF33D99" w14:textId="77777777" w:rsidR="006C1AA4" w:rsidRPr="00592930" w:rsidRDefault="006C1AA4" w:rsidP="007A0DC5">
            <w:pPr>
              <w:pStyle w:val="Default"/>
              <w:jc w:val="both"/>
              <w:rPr>
                <w:sz w:val="22"/>
                <w:szCs w:val="22"/>
              </w:rPr>
            </w:pPr>
            <w:r w:rsidRPr="00592930">
              <w:rPr>
                <w:sz w:val="22"/>
                <w:szCs w:val="22"/>
              </w:rPr>
              <w:t>Bibliografía obligatoria:</w:t>
            </w:r>
          </w:p>
          <w:p w14:paraId="6D8F03FA" w14:textId="77777777" w:rsidR="006C1AA4" w:rsidRPr="00592930" w:rsidRDefault="006C1AA4" w:rsidP="007A0DC5">
            <w:pPr>
              <w:pStyle w:val="Default"/>
              <w:jc w:val="both"/>
              <w:rPr>
                <w:sz w:val="22"/>
                <w:szCs w:val="22"/>
              </w:rPr>
            </w:pPr>
            <w:r w:rsidRPr="00592930">
              <w:rPr>
                <w:sz w:val="22"/>
                <w:szCs w:val="22"/>
              </w:rPr>
              <w:t>Apunte de Estudio.</w:t>
            </w:r>
          </w:p>
          <w:p w14:paraId="22986F27" w14:textId="77777777" w:rsidR="006C1AA4" w:rsidRDefault="006C1AA4" w:rsidP="007A0DC5">
            <w:pPr>
              <w:pStyle w:val="TableParagraph"/>
              <w:spacing w:before="58"/>
              <w:ind w:left="69" w:right="1285"/>
              <w:rPr>
                <w:sz w:val="20"/>
                <w:szCs w:val="20"/>
              </w:rPr>
            </w:pPr>
          </w:p>
          <w:p w14:paraId="4CED0335" w14:textId="77777777" w:rsidR="006C1AA4" w:rsidRPr="00592930" w:rsidRDefault="006C1AA4" w:rsidP="007A0DC5">
            <w:pPr>
              <w:pStyle w:val="TableParagraph"/>
              <w:spacing w:before="58"/>
              <w:ind w:left="35" w:right="1285"/>
            </w:pPr>
            <w:r w:rsidRPr="00592930">
              <w:t>Spielvogel, J. Civilizaciones de Occidente</w:t>
            </w:r>
            <w:r>
              <w:t xml:space="preserve"> </w:t>
            </w:r>
          </w:p>
          <w:p w14:paraId="3BA0F281" w14:textId="77777777" w:rsidR="006C1AA4" w:rsidRPr="00592930" w:rsidRDefault="006C1AA4" w:rsidP="007A0DC5">
            <w:pPr>
              <w:pStyle w:val="TableParagraph"/>
              <w:tabs>
                <w:tab w:val="left" w:pos="999"/>
                <w:tab w:val="left" w:pos="1541"/>
                <w:tab w:val="left" w:pos="3229"/>
              </w:tabs>
              <w:ind w:left="35" w:right="60"/>
            </w:pPr>
            <w:r w:rsidRPr="00592930">
              <w:t>Tomo</w:t>
            </w:r>
            <w:r w:rsidRPr="00592930">
              <w:tab/>
              <w:t>B, Internacional.Thomson Editores S. A., México, 3</w:t>
            </w:r>
            <w:r w:rsidRPr="00592930">
              <w:rPr>
                <w:vertAlign w:val="superscript"/>
              </w:rPr>
              <w:t>ra</w:t>
            </w:r>
            <w:r w:rsidRPr="00592930">
              <w:t xml:space="preserve"> Edición.</w:t>
            </w:r>
          </w:p>
          <w:p w14:paraId="28840812" w14:textId="77777777" w:rsidR="006C1AA4" w:rsidRDefault="006C1AA4" w:rsidP="007A0DC5">
            <w:pPr>
              <w:pStyle w:val="Encabezado"/>
              <w:ind w:left="35"/>
              <w:rPr>
                <w:rFonts w:ascii="Arial" w:hAnsi="Arial" w:cs="Arial"/>
              </w:rPr>
            </w:pPr>
            <w:r w:rsidRPr="00592930">
              <w:rPr>
                <w:rFonts w:ascii="Arial" w:hAnsi="Arial" w:cs="Arial"/>
              </w:rPr>
              <w:t>2001.</w:t>
            </w:r>
          </w:p>
          <w:p w14:paraId="6C365FC5" w14:textId="77777777" w:rsidR="006C1AA4" w:rsidRDefault="006C1AA4" w:rsidP="007A0DC5">
            <w:pPr>
              <w:pStyle w:val="Encabezado"/>
              <w:ind w:left="35"/>
              <w:rPr>
                <w:rFonts w:ascii="Arial" w:hAnsi="Arial" w:cs="Arial"/>
              </w:rPr>
            </w:pPr>
          </w:p>
          <w:p w14:paraId="7D050279" w14:textId="77777777" w:rsidR="006C1AA4" w:rsidRPr="00B06E31" w:rsidRDefault="006C1AA4" w:rsidP="007A0DC5">
            <w:pPr>
              <w:pStyle w:val="Default"/>
              <w:jc w:val="both"/>
              <w:rPr>
                <w:sz w:val="22"/>
                <w:szCs w:val="22"/>
              </w:rPr>
            </w:pPr>
            <w:r w:rsidRPr="00B06E31">
              <w:rPr>
                <w:sz w:val="22"/>
                <w:szCs w:val="22"/>
              </w:rPr>
              <w:t>Collier, S. y Sater, W.</w:t>
            </w:r>
          </w:p>
          <w:p w14:paraId="443CCA2D" w14:textId="77777777" w:rsidR="006C1AA4" w:rsidRPr="00B06E31" w:rsidRDefault="006C1AA4" w:rsidP="007A0DC5">
            <w:pPr>
              <w:pStyle w:val="Default"/>
              <w:jc w:val="both"/>
              <w:rPr>
                <w:sz w:val="22"/>
                <w:szCs w:val="22"/>
              </w:rPr>
            </w:pPr>
            <w:r w:rsidRPr="00B06E31">
              <w:rPr>
                <w:sz w:val="22"/>
                <w:szCs w:val="22"/>
              </w:rPr>
              <w:t>Historia de Chile 1808 – 1994.  Editorial Cambridge University</w:t>
            </w:r>
            <w:r>
              <w:rPr>
                <w:sz w:val="22"/>
                <w:szCs w:val="22"/>
              </w:rPr>
              <w:t xml:space="preserve"> </w:t>
            </w:r>
            <w:r w:rsidRPr="00B06E31">
              <w:rPr>
                <w:sz w:val="22"/>
                <w:szCs w:val="22"/>
              </w:rPr>
              <w:t>Press. España.</w:t>
            </w:r>
          </w:p>
          <w:p w14:paraId="3E2CF412" w14:textId="6B2501AD" w:rsidR="006C1AA4" w:rsidRPr="00243C69" w:rsidRDefault="006C1AA4" w:rsidP="007A0DC5">
            <w:pPr>
              <w:pStyle w:val="Default"/>
              <w:jc w:val="both"/>
              <w:rPr>
                <w:sz w:val="22"/>
                <w:szCs w:val="22"/>
                <w:lang w:val="es-ES_tradnl"/>
              </w:rPr>
            </w:pPr>
            <w:r w:rsidRPr="00B06E31">
              <w:rPr>
                <w:sz w:val="22"/>
                <w:szCs w:val="22"/>
              </w:rPr>
              <w:t>2003.</w:t>
            </w:r>
          </w:p>
        </w:tc>
      </w:tr>
      <w:tr w:rsidR="006C1AA4" w:rsidRPr="00243C69" w14:paraId="1FAF8E76" w14:textId="77777777" w:rsidTr="006C1AA4">
        <w:trPr>
          <w:trHeight w:val="588"/>
        </w:trPr>
        <w:tc>
          <w:tcPr>
            <w:tcW w:w="709" w:type="dxa"/>
            <w:tcMar>
              <w:top w:w="57" w:type="dxa"/>
              <w:bottom w:w="57" w:type="dxa"/>
            </w:tcMar>
            <w:vAlign w:val="center"/>
          </w:tcPr>
          <w:p w14:paraId="4C43878C" w14:textId="77777777" w:rsidR="006C1AA4" w:rsidRPr="00243C69" w:rsidRDefault="006C1AA4" w:rsidP="007A0DC5">
            <w:pPr>
              <w:jc w:val="center"/>
              <w:rPr>
                <w:rFonts w:ascii="Arial" w:hAnsi="Arial" w:cs="Arial"/>
              </w:rPr>
            </w:pPr>
            <w:r>
              <w:rPr>
                <w:rFonts w:ascii="Arial" w:hAnsi="Arial" w:cs="Arial"/>
              </w:rPr>
              <w:t>10</w:t>
            </w:r>
          </w:p>
        </w:tc>
        <w:tc>
          <w:tcPr>
            <w:tcW w:w="710" w:type="dxa"/>
            <w:tcMar>
              <w:top w:w="57" w:type="dxa"/>
              <w:bottom w:w="57" w:type="dxa"/>
            </w:tcMar>
          </w:tcPr>
          <w:p w14:paraId="48CA5C4B" w14:textId="369E5973" w:rsidR="006C1AA4" w:rsidRDefault="006C1AA4" w:rsidP="007A0DC5">
            <w:pPr>
              <w:jc w:val="center"/>
              <w:rPr>
                <w:rFonts w:ascii="Arial" w:hAnsi="Arial" w:cs="Arial"/>
              </w:rPr>
            </w:pPr>
            <w:r>
              <w:rPr>
                <w:rFonts w:ascii="Arial" w:hAnsi="Arial" w:cs="Arial"/>
              </w:rPr>
              <w:t>10</w:t>
            </w:r>
          </w:p>
          <w:p w14:paraId="55B3E731" w14:textId="448B6136" w:rsidR="006C1AA4" w:rsidRPr="00243C69" w:rsidRDefault="006C1AA4" w:rsidP="007A0DC5">
            <w:pPr>
              <w:jc w:val="center"/>
              <w:rPr>
                <w:rFonts w:ascii="Arial" w:hAnsi="Arial" w:cs="Arial"/>
              </w:rPr>
            </w:pPr>
            <w:r>
              <w:rPr>
                <w:rFonts w:ascii="Arial" w:hAnsi="Arial" w:cs="Arial"/>
              </w:rPr>
              <w:t>15/4</w:t>
            </w:r>
          </w:p>
        </w:tc>
        <w:tc>
          <w:tcPr>
            <w:tcW w:w="708" w:type="dxa"/>
            <w:tcMar>
              <w:top w:w="57" w:type="dxa"/>
              <w:bottom w:w="57" w:type="dxa"/>
            </w:tcMar>
          </w:tcPr>
          <w:p w14:paraId="71B91AC4" w14:textId="77777777" w:rsidR="006C1AA4" w:rsidRPr="00243C69" w:rsidRDefault="006C1AA4" w:rsidP="007A0DC5">
            <w:pPr>
              <w:pStyle w:val="Default"/>
              <w:jc w:val="center"/>
              <w:rPr>
                <w:sz w:val="22"/>
                <w:szCs w:val="22"/>
              </w:rPr>
            </w:pPr>
            <w:r w:rsidRPr="00243C69">
              <w:rPr>
                <w:sz w:val="22"/>
                <w:szCs w:val="22"/>
              </w:rPr>
              <w:t>2</w:t>
            </w:r>
          </w:p>
        </w:tc>
        <w:tc>
          <w:tcPr>
            <w:tcW w:w="3714" w:type="dxa"/>
            <w:tcMar>
              <w:top w:w="57" w:type="dxa"/>
              <w:bottom w:w="57" w:type="dxa"/>
            </w:tcMar>
          </w:tcPr>
          <w:p w14:paraId="25E5F59B" w14:textId="2EFF843C" w:rsidR="006C1AA4" w:rsidRPr="00243C69" w:rsidRDefault="0042597A" w:rsidP="007A0DC5">
            <w:pPr>
              <w:autoSpaceDE w:val="0"/>
              <w:autoSpaceDN w:val="0"/>
              <w:adjustRightInd w:val="0"/>
              <w:spacing w:after="0" w:line="240" w:lineRule="auto"/>
              <w:jc w:val="both"/>
              <w:rPr>
                <w:rFonts w:ascii="Arial" w:hAnsi="Arial" w:cs="Arial"/>
              </w:rPr>
            </w:pPr>
            <w:r w:rsidRPr="00CA5C0D">
              <w:rPr>
                <w:rFonts w:ascii="Arial" w:hAnsi="Arial" w:cs="Arial"/>
              </w:rPr>
              <w:t>Trabajo individual de presentación de noticias nacionales.</w:t>
            </w:r>
          </w:p>
        </w:tc>
        <w:tc>
          <w:tcPr>
            <w:tcW w:w="3544" w:type="dxa"/>
            <w:tcMar>
              <w:top w:w="57" w:type="dxa"/>
              <w:bottom w:w="57" w:type="dxa"/>
            </w:tcMar>
          </w:tcPr>
          <w:p w14:paraId="75F2A33A" w14:textId="77777777" w:rsidR="006C1AA4" w:rsidRPr="00CA5C0D" w:rsidRDefault="006C1AA4" w:rsidP="007A0DC5">
            <w:pPr>
              <w:spacing w:after="0" w:line="240" w:lineRule="auto"/>
              <w:jc w:val="both"/>
              <w:rPr>
                <w:rFonts w:ascii="Arial" w:hAnsi="Arial" w:cs="Arial"/>
              </w:rPr>
            </w:pPr>
            <w:r w:rsidRPr="00CA5C0D">
              <w:rPr>
                <w:rFonts w:ascii="Arial" w:hAnsi="Arial" w:cs="Arial"/>
                <w:u w:val="single"/>
              </w:rPr>
              <w:t>Declarativos</w:t>
            </w:r>
            <w:r w:rsidRPr="00CA5C0D">
              <w:rPr>
                <w:rFonts w:ascii="Arial" w:hAnsi="Arial" w:cs="Arial"/>
              </w:rPr>
              <w:t>:</w:t>
            </w:r>
          </w:p>
          <w:p w14:paraId="786CE439" w14:textId="77777777" w:rsidR="006C1AA4" w:rsidRPr="00CA5C0D" w:rsidRDefault="006C1AA4" w:rsidP="007A0DC5">
            <w:pPr>
              <w:pStyle w:val="Ttulo1"/>
              <w:tabs>
                <w:tab w:val="left" w:pos="423"/>
              </w:tabs>
              <w:ind w:left="0"/>
              <w:jc w:val="both"/>
              <w:rPr>
                <w:rFonts w:eastAsiaTheme="minorHAnsi"/>
                <w:bCs w:val="0"/>
                <w:sz w:val="22"/>
                <w:szCs w:val="22"/>
                <w:lang w:val="es-ES" w:eastAsia="en-US" w:bidi="ar-SA"/>
              </w:rPr>
            </w:pPr>
            <w:r w:rsidRPr="00CA5C0D">
              <w:rPr>
                <w:rFonts w:eastAsiaTheme="minorHAnsi"/>
                <w:bCs w:val="0"/>
                <w:sz w:val="22"/>
                <w:szCs w:val="22"/>
                <w:lang w:val="es-ES" w:eastAsia="en-US" w:bidi="ar-SA"/>
              </w:rPr>
              <w:t xml:space="preserve">Nuevo Orden Institucional.  </w:t>
            </w:r>
          </w:p>
          <w:p w14:paraId="047C5E2A" w14:textId="77777777" w:rsidR="006C1AA4" w:rsidRPr="00CA5C0D" w:rsidRDefault="006C1AA4" w:rsidP="007A0DC5">
            <w:pPr>
              <w:spacing w:after="0" w:line="240" w:lineRule="auto"/>
              <w:jc w:val="both"/>
              <w:rPr>
                <w:rFonts w:ascii="Arial" w:hAnsi="Arial" w:cs="Arial"/>
              </w:rPr>
            </w:pPr>
            <w:r w:rsidRPr="00CA5C0D">
              <w:rPr>
                <w:rFonts w:ascii="Arial" w:hAnsi="Arial" w:cs="Arial"/>
              </w:rPr>
              <w:t xml:space="preserve">La Junta Militar en el gobierno. </w:t>
            </w:r>
          </w:p>
          <w:p w14:paraId="323523B0" w14:textId="77777777" w:rsidR="006C1AA4" w:rsidRPr="00CA5C0D" w:rsidRDefault="006C1AA4" w:rsidP="007A0DC5">
            <w:pPr>
              <w:spacing w:after="0" w:line="240" w:lineRule="auto"/>
              <w:jc w:val="both"/>
              <w:rPr>
                <w:rFonts w:ascii="Arial" w:hAnsi="Arial" w:cs="Arial"/>
              </w:rPr>
            </w:pPr>
          </w:p>
          <w:p w14:paraId="3BA6D3C8" w14:textId="77777777" w:rsidR="006C1AA4" w:rsidRPr="00CA5C0D" w:rsidRDefault="006C1AA4" w:rsidP="007A0DC5">
            <w:pPr>
              <w:spacing w:after="0" w:line="240" w:lineRule="auto"/>
              <w:jc w:val="both"/>
              <w:rPr>
                <w:rFonts w:ascii="Arial" w:hAnsi="Arial" w:cs="Arial"/>
              </w:rPr>
            </w:pPr>
            <w:r w:rsidRPr="00CA5C0D">
              <w:rPr>
                <w:rFonts w:ascii="Arial" w:hAnsi="Arial" w:cs="Arial"/>
                <w:u w:val="single"/>
              </w:rPr>
              <w:t>Procedimentales</w:t>
            </w:r>
            <w:r w:rsidRPr="00CA5C0D">
              <w:rPr>
                <w:rFonts w:ascii="Arial" w:hAnsi="Arial" w:cs="Arial"/>
              </w:rPr>
              <w:t>:</w:t>
            </w:r>
          </w:p>
          <w:p w14:paraId="115329E5" w14:textId="77777777" w:rsidR="006C1AA4" w:rsidRDefault="006C1AA4" w:rsidP="007A0DC5">
            <w:pPr>
              <w:spacing w:after="0" w:line="240" w:lineRule="auto"/>
              <w:jc w:val="both"/>
              <w:rPr>
                <w:rFonts w:ascii="Arial" w:hAnsi="Arial" w:cs="Arial"/>
                <w:bCs/>
                <w:color w:val="000000" w:themeColor="text1"/>
              </w:rPr>
            </w:pPr>
            <w:r w:rsidRPr="00CA5C0D">
              <w:rPr>
                <w:rFonts w:ascii="Arial" w:hAnsi="Arial" w:cs="Arial"/>
                <w:bCs/>
                <w:color w:val="000000" w:themeColor="text1"/>
              </w:rPr>
              <w:t>Identificación de los aportes y desaciertos del Gobierno Militar.</w:t>
            </w:r>
          </w:p>
          <w:p w14:paraId="0D65CB28" w14:textId="77777777" w:rsidR="006C1AA4" w:rsidRDefault="006C1AA4" w:rsidP="007A0DC5">
            <w:pPr>
              <w:spacing w:after="0" w:line="240" w:lineRule="auto"/>
              <w:jc w:val="both"/>
              <w:rPr>
                <w:rFonts w:ascii="Arial" w:hAnsi="Arial" w:cs="Arial"/>
                <w:bCs/>
                <w:color w:val="000000" w:themeColor="text1"/>
              </w:rPr>
            </w:pPr>
          </w:p>
          <w:p w14:paraId="57D499B1" w14:textId="3015AB7D" w:rsidR="006C1AA4" w:rsidRPr="00243C69" w:rsidRDefault="006C1AA4" w:rsidP="007A0DC5">
            <w:pPr>
              <w:spacing w:after="0" w:line="240" w:lineRule="auto"/>
              <w:jc w:val="both"/>
            </w:pPr>
            <w:r>
              <w:rPr>
                <w:rFonts w:ascii="Arial" w:hAnsi="Arial" w:cs="Arial"/>
                <w:bCs/>
                <w:color w:val="000000" w:themeColor="text1"/>
              </w:rPr>
              <w:t>Video sobre el gob. militar.</w:t>
            </w:r>
          </w:p>
        </w:tc>
        <w:tc>
          <w:tcPr>
            <w:tcW w:w="3402" w:type="dxa"/>
            <w:tcMar>
              <w:top w:w="57" w:type="dxa"/>
              <w:bottom w:w="57" w:type="dxa"/>
            </w:tcMar>
          </w:tcPr>
          <w:p w14:paraId="3EB1706F" w14:textId="77777777" w:rsidR="006C1AA4" w:rsidRPr="00CA5C0D" w:rsidRDefault="006C1AA4" w:rsidP="007A0DC5">
            <w:pPr>
              <w:pStyle w:val="Default"/>
              <w:jc w:val="both"/>
              <w:rPr>
                <w:b/>
                <w:bCs/>
                <w:sz w:val="22"/>
                <w:szCs w:val="22"/>
                <w:u w:val="single"/>
              </w:rPr>
            </w:pPr>
            <w:r w:rsidRPr="00CA5C0D">
              <w:rPr>
                <w:b/>
                <w:bCs/>
                <w:sz w:val="22"/>
                <w:szCs w:val="22"/>
                <w:u w:val="single"/>
              </w:rPr>
              <w:t>Indicador (es) de evaluación:</w:t>
            </w:r>
          </w:p>
          <w:p w14:paraId="38332904" w14:textId="77777777" w:rsidR="006C1AA4" w:rsidRPr="00CA5C0D" w:rsidRDefault="006C1AA4" w:rsidP="007A0DC5">
            <w:pPr>
              <w:pStyle w:val="Default"/>
              <w:jc w:val="both"/>
              <w:rPr>
                <w:sz w:val="22"/>
                <w:szCs w:val="22"/>
              </w:rPr>
            </w:pPr>
            <w:r w:rsidRPr="00CA5C0D">
              <w:rPr>
                <w:sz w:val="22"/>
                <w:szCs w:val="22"/>
              </w:rPr>
              <w:t xml:space="preserve">Expone noticia. </w:t>
            </w:r>
          </w:p>
          <w:p w14:paraId="1DB95E5D" w14:textId="77777777" w:rsidR="006C1AA4" w:rsidRPr="00CA5C0D" w:rsidRDefault="006C1AA4" w:rsidP="007A0DC5">
            <w:pPr>
              <w:pStyle w:val="Default"/>
              <w:jc w:val="both"/>
              <w:rPr>
                <w:b/>
                <w:bCs/>
                <w:sz w:val="22"/>
                <w:szCs w:val="22"/>
                <w:u w:val="single"/>
              </w:rPr>
            </w:pPr>
          </w:p>
          <w:p w14:paraId="6B65DC71" w14:textId="77777777" w:rsidR="006C1AA4" w:rsidRPr="00CA5C0D" w:rsidRDefault="006C1AA4" w:rsidP="007A0DC5">
            <w:pPr>
              <w:pStyle w:val="Default"/>
              <w:jc w:val="both"/>
              <w:rPr>
                <w:b/>
                <w:bCs/>
                <w:sz w:val="22"/>
                <w:szCs w:val="22"/>
                <w:u w:val="single"/>
              </w:rPr>
            </w:pPr>
            <w:r w:rsidRPr="00CA5C0D">
              <w:rPr>
                <w:b/>
                <w:bCs/>
                <w:sz w:val="22"/>
                <w:szCs w:val="22"/>
                <w:u w:val="single"/>
              </w:rPr>
              <w:t>Procedimiento evaluativo:</w:t>
            </w:r>
          </w:p>
          <w:p w14:paraId="3DC6BFE8" w14:textId="77777777" w:rsidR="006C1AA4" w:rsidRPr="00CA5C0D" w:rsidRDefault="006C1AA4" w:rsidP="007A0DC5">
            <w:pPr>
              <w:pStyle w:val="Default"/>
              <w:jc w:val="both"/>
              <w:rPr>
                <w:sz w:val="22"/>
                <w:szCs w:val="22"/>
              </w:rPr>
            </w:pPr>
            <w:r w:rsidRPr="00CA5C0D">
              <w:rPr>
                <w:sz w:val="22"/>
                <w:szCs w:val="22"/>
              </w:rPr>
              <w:t>Trabajo práctico.</w:t>
            </w:r>
          </w:p>
          <w:p w14:paraId="0CBCEDA4" w14:textId="77777777" w:rsidR="006C1AA4" w:rsidRPr="00CA5C0D" w:rsidRDefault="006C1AA4" w:rsidP="007A0DC5">
            <w:pPr>
              <w:pStyle w:val="Default"/>
              <w:jc w:val="both"/>
              <w:rPr>
                <w:sz w:val="22"/>
                <w:szCs w:val="22"/>
              </w:rPr>
            </w:pPr>
          </w:p>
          <w:p w14:paraId="46F5758F" w14:textId="77777777" w:rsidR="006C1AA4" w:rsidRPr="00CA5C0D" w:rsidRDefault="006C1AA4" w:rsidP="007A0DC5">
            <w:pPr>
              <w:pStyle w:val="Default"/>
              <w:jc w:val="both"/>
              <w:rPr>
                <w:b/>
                <w:bCs/>
                <w:sz w:val="22"/>
                <w:szCs w:val="22"/>
                <w:u w:val="single"/>
              </w:rPr>
            </w:pPr>
            <w:r w:rsidRPr="00CA5C0D">
              <w:rPr>
                <w:b/>
                <w:bCs/>
                <w:sz w:val="22"/>
                <w:szCs w:val="22"/>
                <w:u w:val="single"/>
              </w:rPr>
              <w:t>Instrumentos de evaluación:</w:t>
            </w:r>
          </w:p>
          <w:p w14:paraId="61986239" w14:textId="51ABC5A4" w:rsidR="006C1AA4" w:rsidRPr="00243C69" w:rsidRDefault="006C1AA4" w:rsidP="007A0DC5">
            <w:pPr>
              <w:pStyle w:val="Default"/>
              <w:jc w:val="both"/>
              <w:rPr>
                <w:sz w:val="22"/>
                <w:szCs w:val="22"/>
              </w:rPr>
            </w:pPr>
            <w:r w:rsidRPr="00CA5C0D">
              <w:rPr>
                <w:sz w:val="22"/>
                <w:szCs w:val="22"/>
              </w:rPr>
              <w:t>Rúbrica.</w:t>
            </w:r>
          </w:p>
        </w:tc>
        <w:tc>
          <w:tcPr>
            <w:tcW w:w="3118" w:type="dxa"/>
            <w:tcMar>
              <w:top w:w="57" w:type="dxa"/>
              <w:bottom w:w="57" w:type="dxa"/>
            </w:tcMar>
          </w:tcPr>
          <w:p w14:paraId="45CA047C" w14:textId="77777777" w:rsidR="006C1AA4" w:rsidRPr="00CA5C0D" w:rsidRDefault="006C1AA4" w:rsidP="007A0DC5">
            <w:pPr>
              <w:pStyle w:val="Default"/>
              <w:jc w:val="both"/>
              <w:rPr>
                <w:sz w:val="22"/>
                <w:szCs w:val="22"/>
              </w:rPr>
            </w:pPr>
            <w:r w:rsidRPr="00CA5C0D">
              <w:rPr>
                <w:sz w:val="22"/>
                <w:szCs w:val="22"/>
              </w:rPr>
              <w:t>Bibliografía obligatoria:</w:t>
            </w:r>
          </w:p>
          <w:p w14:paraId="721AF611" w14:textId="77777777" w:rsidR="006C1AA4" w:rsidRPr="00CA5C0D" w:rsidRDefault="006C1AA4" w:rsidP="007A0DC5">
            <w:pPr>
              <w:pStyle w:val="Default"/>
              <w:jc w:val="both"/>
              <w:rPr>
                <w:sz w:val="22"/>
                <w:szCs w:val="22"/>
              </w:rPr>
            </w:pPr>
            <w:r w:rsidRPr="00CA5C0D">
              <w:rPr>
                <w:sz w:val="22"/>
                <w:szCs w:val="22"/>
              </w:rPr>
              <w:t>Apunte de Estudio.</w:t>
            </w:r>
          </w:p>
          <w:p w14:paraId="0F5ECF08" w14:textId="77777777" w:rsidR="006C1AA4" w:rsidRPr="00CA5C0D" w:rsidRDefault="006C1AA4" w:rsidP="007A0DC5">
            <w:pPr>
              <w:pStyle w:val="TableParagraph"/>
              <w:spacing w:before="58"/>
              <w:ind w:left="69" w:right="1285"/>
              <w:rPr>
                <w:sz w:val="20"/>
                <w:szCs w:val="20"/>
              </w:rPr>
            </w:pPr>
          </w:p>
          <w:p w14:paraId="43392C44" w14:textId="77777777" w:rsidR="006C1AA4" w:rsidRPr="00CA5C0D" w:rsidRDefault="006C1AA4" w:rsidP="007A0DC5">
            <w:pPr>
              <w:pStyle w:val="Default"/>
              <w:jc w:val="both"/>
              <w:rPr>
                <w:sz w:val="22"/>
                <w:szCs w:val="22"/>
              </w:rPr>
            </w:pPr>
            <w:r w:rsidRPr="00CA5C0D">
              <w:rPr>
                <w:sz w:val="22"/>
                <w:szCs w:val="22"/>
              </w:rPr>
              <w:t>Collier, S. y Sater, W.</w:t>
            </w:r>
          </w:p>
          <w:p w14:paraId="0363F5B0" w14:textId="77777777" w:rsidR="006C1AA4" w:rsidRPr="00CA5C0D" w:rsidRDefault="006C1AA4" w:rsidP="007A0DC5">
            <w:pPr>
              <w:pStyle w:val="Default"/>
              <w:jc w:val="both"/>
              <w:rPr>
                <w:sz w:val="22"/>
                <w:szCs w:val="22"/>
              </w:rPr>
            </w:pPr>
            <w:r w:rsidRPr="00CA5C0D">
              <w:rPr>
                <w:sz w:val="22"/>
                <w:szCs w:val="22"/>
              </w:rPr>
              <w:t>Historia de Chile 1808 – 1994.  Editorial Cambridge University Press. España.</w:t>
            </w:r>
          </w:p>
          <w:p w14:paraId="1146C7A5" w14:textId="77777777" w:rsidR="006C1AA4" w:rsidRDefault="006C1AA4" w:rsidP="007A0DC5">
            <w:pPr>
              <w:pStyle w:val="Default"/>
              <w:jc w:val="both"/>
              <w:rPr>
                <w:sz w:val="22"/>
                <w:szCs w:val="22"/>
              </w:rPr>
            </w:pPr>
            <w:r w:rsidRPr="00CA5C0D">
              <w:rPr>
                <w:sz w:val="22"/>
                <w:szCs w:val="22"/>
              </w:rPr>
              <w:t>2003.</w:t>
            </w:r>
          </w:p>
          <w:p w14:paraId="5365EFC1" w14:textId="77777777" w:rsidR="006C1AA4" w:rsidRDefault="006C1AA4" w:rsidP="007A0DC5">
            <w:pPr>
              <w:pStyle w:val="Default"/>
              <w:jc w:val="both"/>
              <w:rPr>
                <w:sz w:val="22"/>
                <w:szCs w:val="22"/>
                <w:lang w:val="es-ES_tradnl"/>
              </w:rPr>
            </w:pPr>
          </w:p>
          <w:p w14:paraId="51936C53" w14:textId="11FA5A76" w:rsidR="006C1AA4" w:rsidRPr="00243C69" w:rsidRDefault="006C1AA4" w:rsidP="007A0DC5">
            <w:pPr>
              <w:pStyle w:val="Default"/>
              <w:jc w:val="both"/>
              <w:rPr>
                <w:sz w:val="22"/>
                <w:szCs w:val="22"/>
                <w:lang w:val="es-ES_tradnl"/>
              </w:rPr>
            </w:pPr>
            <w:r>
              <w:rPr>
                <w:sz w:val="22"/>
                <w:szCs w:val="22"/>
                <w:lang w:val="es-ES_tradnl"/>
              </w:rPr>
              <w:lastRenderedPageBreak/>
              <w:t>Corto de video serie nuestro siglo.</w:t>
            </w:r>
          </w:p>
        </w:tc>
      </w:tr>
      <w:tr w:rsidR="006C1AA4" w:rsidRPr="00243C69" w14:paraId="00D0D36D" w14:textId="77777777" w:rsidTr="006C1AA4">
        <w:trPr>
          <w:trHeight w:val="588"/>
        </w:trPr>
        <w:tc>
          <w:tcPr>
            <w:tcW w:w="709" w:type="dxa"/>
            <w:tcMar>
              <w:top w:w="57" w:type="dxa"/>
              <w:bottom w:w="57" w:type="dxa"/>
            </w:tcMar>
            <w:vAlign w:val="center"/>
          </w:tcPr>
          <w:p w14:paraId="2CF90455" w14:textId="77777777" w:rsidR="006C1AA4" w:rsidRPr="00243C69" w:rsidRDefault="006C1AA4" w:rsidP="007A0DC5">
            <w:pPr>
              <w:jc w:val="center"/>
              <w:rPr>
                <w:rFonts w:ascii="Arial" w:hAnsi="Arial" w:cs="Arial"/>
              </w:rPr>
            </w:pPr>
            <w:r>
              <w:rPr>
                <w:rFonts w:ascii="Arial" w:hAnsi="Arial" w:cs="Arial"/>
              </w:rPr>
              <w:lastRenderedPageBreak/>
              <w:t>11</w:t>
            </w:r>
          </w:p>
        </w:tc>
        <w:tc>
          <w:tcPr>
            <w:tcW w:w="710" w:type="dxa"/>
            <w:tcMar>
              <w:top w:w="57" w:type="dxa"/>
              <w:bottom w:w="57" w:type="dxa"/>
            </w:tcMar>
          </w:tcPr>
          <w:p w14:paraId="464FACB4" w14:textId="77777777" w:rsidR="006C1AA4" w:rsidRDefault="006C1AA4" w:rsidP="007A0DC5">
            <w:pPr>
              <w:jc w:val="center"/>
              <w:rPr>
                <w:rFonts w:ascii="Arial" w:hAnsi="Arial" w:cs="Arial"/>
              </w:rPr>
            </w:pPr>
            <w:r>
              <w:rPr>
                <w:rFonts w:ascii="Arial" w:hAnsi="Arial" w:cs="Arial"/>
              </w:rPr>
              <w:t>11</w:t>
            </w:r>
          </w:p>
          <w:p w14:paraId="682804F2" w14:textId="2404F642" w:rsidR="006C1AA4" w:rsidRPr="00243C69" w:rsidRDefault="006C1AA4" w:rsidP="007A0DC5">
            <w:pPr>
              <w:jc w:val="center"/>
              <w:rPr>
                <w:rFonts w:ascii="Arial" w:hAnsi="Arial" w:cs="Arial"/>
              </w:rPr>
            </w:pPr>
            <w:r>
              <w:rPr>
                <w:rFonts w:ascii="Arial" w:hAnsi="Arial" w:cs="Arial"/>
              </w:rPr>
              <w:t>22/4</w:t>
            </w:r>
          </w:p>
        </w:tc>
        <w:tc>
          <w:tcPr>
            <w:tcW w:w="708" w:type="dxa"/>
            <w:tcMar>
              <w:top w:w="57" w:type="dxa"/>
              <w:bottom w:w="57" w:type="dxa"/>
            </w:tcMar>
          </w:tcPr>
          <w:p w14:paraId="6252B079" w14:textId="465AA311" w:rsidR="006C1AA4" w:rsidRPr="00243C69" w:rsidRDefault="006C1AA4" w:rsidP="007A0DC5">
            <w:pPr>
              <w:pStyle w:val="Default"/>
              <w:jc w:val="center"/>
              <w:rPr>
                <w:sz w:val="22"/>
                <w:szCs w:val="22"/>
              </w:rPr>
            </w:pPr>
          </w:p>
        </w:tc>
        <w:tc>
          <w:tcPr>
            <w:tcW w:w="3714" w:type="dxa"/>
            <w:tcMar>
              <w:top w:w="57" w:type="dxa"/>
              <w:bottom w:w="57" w:type="dxa"/>
            </w:tcMar>
          </w:tcPr>
          <w:p w14:paraId="1F091195" w14:textId="26FA32DC" w:rsidR="006C1AA4" w:rsidRPr="00CA5C0D" w:rsidRDefault="0042597A" w:rsidP="007A0DC5">
            <w:pPr>
              <w:autoSpaceDE w:val="0"/>
              <w:autoSpaceDN w:val="0"/>
              <w:adjustRightInd w:val="0"/>
              <w:spacing w:after="0" w:line="240" w:lineRule="auto"/>
              <w:jc w:val="both"/>
              <w:rPr>
                <w:rFonts w:ascii="Arial" w:hAnsi="Arial" w:cs="Arial"/>
              </w:rPr>
            </w:pPr>
            <w:r w:rsidRPr="00CA5C0D">
              <w:rPr>
                <w:rFonts w:ascii="Arial" w:hAnsi="Arial" w:cs="Arial"/>
              </w:rPr>
              <w:t>Trabajo individual de presentación de noticias nacionales.</w:t>
            </w:r>
          </w:p>
        </w:tc>
        <w:tc>
          <w:tcPr>
            <w:tcW w:w="3544" w:type="dxa"/>
            <w:tcMar>
              <w:top w:w="57" w:type="dxa"/>
              <w:bottom w:w="57" w:type="dxa"/>
            </w:tcMar>
          </w:tcPr>
          <w:p w14:paraId="2502AE09" w14:textId="77777777" w:rsidR="0042597A" w:rsidRPr="00CA5C0D" w:rsidRDefault="0042597A" w:rsidP="0042597A">
            <w:pPr>
              <w:spacing w:after="0" w:line="240" w:lineRule="auto"/>
              <w:jc w:val="both"/>
              <w:rPr>
                <w:rFonts w:ascii="Arial" w:hAnsi="Arial" w:cs="Arial"/>
              </w:rPr>
            </w:pPr>
            <w:r w:rsidRPr="00CA5C0D">
              <w:rPr>
                <w:rFonts w:ascii="Arial" w:hAnsi="Arial" w:cs="Arial"/>
                <w:u w:val="single"/>
              </w:rPr>
              <w:t>Declarativos</w:t>
            </w:r>
            <w:r w:rsidRPr="00CA5C0D">
              <w:rPr>
                <w:rFonts w:ascii="Arial" w:hAnsi="Arial" w:cs="Arial"/>
              </w:rPr>
              <w:t>:</w:t>
            </w:r>
          </w:p>
          <w:p w14:paraId="72DB6117" w14:textId="77777777" w:rsidR="0042597A" w:rsidRPr="00CA5C0D" w:rsidRDefault="0042597A" w:rsidP="0042597A">
            <w:pPr>
              <w:pStyle w:val="Ttulo1"/>
              <w:tabs>
                <w:tab w:val="left" w:pos="423"/>
              </w:tabs>
              <w:ind w:left="0"/>
              <w:jc w:val="both"/>
              <w:rPr>
                <w:rFonts w:eastAsiaTheme="minorHAnsi"/>
                <w:bCs w:val="0"/>
                <w:sz w:val="22"/>
                <w:szCs w:val="22"/>
                <w:lang w:val="es-ES" w:eastAsia="en-US" w:bidi="ar-SA"/>
              </w:rPr>
            </w:pPr>
            <w:r w:rsidRPr="00CA5C0D">
              <w:rPr>
                <w:rFonts w:eastAsiaTheme="minorHAnsi"/>
                <w:bCs w:val="0"/>
                <w:sz w:val="22"/>
                <w:szCs w:val="22"/>
                <w:lang w:val="es-ES" w:eastAsia="en-US" w:bidi="ar-SA"/>
              </w:rPr>
              <w:t xml:space="preserve">Nuevo Orden Institucional.  </w:t>
            </w:r>
          </w:p>
          <w:p w14:paraId="652896AE" w14:textId="77777777" w:rsidR="0042597A" w:rsidRPr="00CA5C0D" w:rsidRDefault="0042597A" w:rsidP="0042597A">
            <w:pPr>
              <w:spacing w:after="0" w:line="240" w:lineRule="auto"/>
              <w:jc w:val="both"/>
              <w:rPr>
                <w:rFonts w:ascii="Arial" w:hAnsi="Arial" w:cs="Arial"/>
              </w:rPr>
            </w:pPr>
            <w:r w:rsidRPr="00CA5C0D">
              <w:rPr>
                <w:rFonts w:ascii="Arial" w:hAnsi="Arial" w:cs="Arial"/>
              </w:rPr>
              <w:t xml:space="preserve">La Junta Militar en el gobierno. </w:t>
            </w:r>
          </w:p>
          <w:p w14:paraId="61297DA1" w14:textId="77777777" w:rsidR="0042597A" w:rsidRPr="00CA5C0D" w:rsidRDefault="0042597A" w:rsidP="0042597A">
            <w:pPr>
              <w:spacing w:after="0" w:line="240" w:lineRule="auto"/>
              <w:jc w:val="both"/>
              <w:rPr>
                <w:rFonts w:ascii="Arial" w:hAnsi="Arial" w:cs="Arial"/>
              </w:rPr>
            </w:pPr>
          </w:p>
          <w:p w14:paraId="0FC58353" w14:textId="77777777" w:rsidR="0042597A" w:rsidRPr="00CA5C0D" w:rsidRDefault="0042597A" w:rsidP="0042597A">
            <w:pPr>
              <w:spacing w:after="0" w:line="240" w:lineRule="auto"/>
              <w:jc w:val="both"/>
              <w:rPr>
                <w:rFonts w:ascii="Arial" w:hAnsi="Arial" w:cs="Arial"/>
              </w:rPr>
            </w:pPr>
            <w:r w:rsidRPr="00CA5C0D">
              <w:rPr>
                <w:rFonts w:ascii="Arial" w:hAnsi="Arial" w:cs="Arial"/>
                <w:u w:val="single"/>
              </w:rPr>
              <w:t>Procedimentales</w:t>
            </w:r>
            <w:r w:rsidRPr="00CA5C0D">
              <w:rPr>
                <w:rFonts w:ascii="Arial" w:hAnsi="Arial" w:cs="Arial"/>
              </w:rPr>
              <w:t>:</w:t>
            </w:r>
          </w:p>
          <w:p w14:paraId="274BC7F8" w14:textId="77777777" w:rsidR="0042597A" w:rsidRDefault="0042597A" w:rsidP="0042597A">
            <w:pPr>
              <w:spacing w:after="0" w:line="240" w:lineRule="auto"/>
              <w:jc w:val="both"/>
              <w:rPr>
                <w:rFonts w:ascii="Arial" w:hAnsi="Arial" w:cs="Arial"/>
                <w:bCs/>
                <w:color w:val="000000" w:themeColor="text1"/>
              </w:rPr>
            </w:pPr>
            <w:r w:rsidRPr="00CA5C0D">
              <w:rPr>
                <w:rFonts w:ascii="Arial" w:hAnsi="Arial" w:cs="Arial"/>
                <w:bCs/>
                <w:color w:val="000000" w:themeColor="text1"/>
              </w:rPr>
              <w:t>Identificación de los aportes y desaciertos del Gobierno Militar.</w:t>
            </w:r>
          </w:p>
          <w:p w14:paraId="21432D24" w14:textId="77777777" w:rsidR="0042597A" w:rsidRDefault="0042597A" w:rsidP="0042597A">
            <w:pPr>
              <w:spacing w:after="0" w:line="240" w:lineRule="auto"/>
              <w:jc w:val="both"/>
              <w:rPr>
                <w:rFonts w:ascii="Arial" w:hAnsi="Arial" w:cs="Arial"/>
                <w:bCs/>
                <w:color w:val="000000" w:themeColor="text1"/>
              </w:rPr>
            </w:pPr>
          </w:p>
          <w:p w14:paraId="39F44F81" w14:textId="292792D3" w:rsidR="006C1AA4" w:rsidRPr="00CA5C0D" w:rsidRDefault="0042597A" w:rsidP="0042597A">
            <w:pPr>
              <w:spacing w:after="0" w:line="240" w:lineRule="auto"/>
              <w:jc w:val="both"/>
              <w:rPr>
                <w:rFonts w:ascii="Arial" w:hAnsi="Arial" w:cs="Arial"/>
              </w:rPr>
            </w:pPr>
            <w:r>
              <w:rPr>
                <w:rFonts w:ascii="Arial" w:hAnsi="Arial" w:cs="Arial"/>
                <w:bCs/>
                <w:color w:val="000000" w:themeColor="text1"/>
              </w:rPr>
              <w:t>Video sobre el gob. militar.</w:t>
            </w:r>
          </w:p>
        </w:tc>
        <w:tc>
          <w:tcPr>
            <w:tcW w:w="3402" w:type="dxa"/>
            <w:tcMar>
              <w:top w:w="57" w:type="dxa"/>
              <w:bottom w:w="57" w:type="dxa"/>
            </w:tcMar>
          </w:tcPr>
          <w:p w14:paraId="2B456625" w14:textId="77777777" w:rsidR="0042597A" w:rsidRPr="00CA5C0D" w:rsidRDefault="0042597A" w:rsidP="0042597A">
            <w:pPr>
              <w:pStyle w:val="Default"/>
              <w:jc w:val="both"/>
              <w:rPr>
                <w:b/>
                <w:bCs/>
                <w:sz w:val="22"/>
                <w:szCs w:val="22"/>
                <w:u w:val="single"/>
              </w:rPr>
            </w:pPr>
            <w:r w:rsidRPr="00CA5C0D">
              <w:rPr>
                <w:b/>
                <w:bCs/>
                <w:sz w:val="22"/>
                <w:szCs w:val="22"/>
                <w:u w:val="single"/>
              </w:rPr>
              <w:t>Indicador (es) de evaluación:</w:t>
            </w:r>
          </w:p>
          <w:p w14:paraId="206C5C94" w14:textId="77777777" w:rsidR="0042597A" w:rsidRPr="00CA5C0D" w:rsidRDefault="0042597A" w:rsidP="0042597A">
            <w:pPr>
              <w:pStyle w:val="Default"/>
              <w:jc w:val="both"/>
              <w:rPr>
                <w:sz w:val="22"/>
                <w:szCs w:val="22"/>
              </w:rPr>
            </w:pPr>
            <w:r w:rsidRPr="00CA5C0D">
              <w:rPr>
                <w:sz w:val="22"/>
                <w:szCs w:val="22"/>
              </w:rPr>
              <w:t xml:space="preserve">Expone noticia. </w:t>
            </w:r>
          </w:p>
          <w:p w14:paraId="78286A03" w14:textId="77777777" w:rsidR="0042597A" w:rsidRPr="00CA5C0D" w:rsidRDefault="0042597A" w:rsidP="0042597A">
            <w:pPr>
              <w:pStyle w:val="Default"/>
              <w:jc w:val="both"/>
              <w:rPr>
                <w:b/>
                <w:bCs/>
                <w:sz w:val="22"/>
                <w:szCs w:val="22"/>
                <w:u w:val="single"/>
              </w:rPr>
            </w:pPr>
          </w:p>
          <w:p w14:paraId="4177E389" w14:textId="77777777" w:rsidR="0042597A" w:rsidRPr="00CA5C0D" w:rsidRDefault="0042597A" w:rsidP="0042597A">
            <w:pPr>
              <w:pStyle w:val="Default"/>
              <w:jc w:val="both"/>
              <w:rPr>
                <w:b/>
                <w:bCs/>
                <w:sz w:val="22"/>
                <w:szCs w:val="22"/>
                <w:u w:val="single"/>
              </w:rPr>
            </w:pPr>
            <w:r w:rsidRPr="00CA5C0D">
              <w:rPr>
                <w:b/>
                <w:bCs/>
                <w:sz w:val="22"/>
                <w:szCs w:val="22"/>
                <w:u w:val="single"/>
              </w:rPr>
              <w:t>Procedimiento evaluativo:</w:t>
            </w:r>
          </w:p>
          <w:p w14:paraId="2F60CEB8" w14:textId="77777777" w:rsidR="0042597A" w:rsidRPr="00CA5C0D" w:rsidRDefault="0042597A" w:rsidP="0042597A">
            <w:pPr>
              <w:pStyle w:val="Default"/>
              <w:jc w:val="both"/>
              <w:rPr>
                <w:sz w:val="22"/>
                <w:szCs w:val="22"/>
              </w:rPr>
            </w:pPr>
            <w:r w:rsidRPr="00CA5C0D">
              <w:rPr>
                <w:sz w:val="22"/>
                <w:szCs w:val="22"/>
              </w:rPr>
              <w:t>Trabajo práctico.</w:t>
            </w:r>
          </w:p>
          <w:p w14:paraId="2FE73B6B" w14:textId="77777777" w:rsidR="0042597A" w:rsidRPr="00CA5C0D" w:rsidRDefault="0042597A" w:rsidP="0042597A">
            <w:pPr>
              <w:pStyle w:val="Default"/>
              <w:jc w:val="both"/>
              <w:rPr>
                <w:sz w:val="22"/>
                <w:szCs w:val="22"/>
              </w:rPr>
            </w:pPr>
          </w:p>
          <w:p w14:paraId="54DF31CA" w14:textId="77777777" w:rsidR="0042597A" w:rsidRPr="00CA5C0D" w:rsidRDefault="0042597A" w:rsidP="0042597A">
            <w:pPr>
              <w:pStyle w:val="Default"/>
              <w:jc w:val="both"/>
              <w:rPr>
                <w:b/>
                <w:bCs/>
                <w:sz w:val="22"/>
                <w:szCs w:val="22"/>
                <w:u w:val="single"/>
              </w:rPr>
            </w:pPr>
            <w:r w:rsidRPr="00CA5C0D">
              <w:rPr>
                <w:b/>
                <w:bCs/>
                <w:sz w:val="22"/>
                <w:szCs w:val="22"/>
                <w:u w:val="single"/>
              </w:rPr>
              <w:t>Instrumentos de evaluación:</w:t>
            </w:r>
          </w:p>
          <w:p w14:paraId="6C9AE18D" w14:textId="1185FBE3" w:rsidR="006C1AA4" w:rsidRPr="00CA5C0D" w:rsidRDefault="0042597A" w:rsidP="0042597A">
            <w:pPr>
              <w:pStyle w:val="Default"/>
              <w:jc w:val="both"/>
              <w:rPr>
                <w:sz w:val="22"/>
                <w:szCs w:val="22"/>
              </w:rPr>
            </w:pPr>
            <w:r w:rsidRPr="00CA5C0D">
              <w:rPr>
                <w:sz w:val="22"/>
                <w:szCs w:val="22"/>
              </w:rPr>
              <w:t>Rúbrica.</w:t>
            </w:r>
          </w:p>
        </w:tc>
        <w:tc>
          <w:tcPr>
            <w:tcW w:w="3118" w:type="dxa"/>
            <w:tcMar>
              <w:top w:w="57" w:type="dxa"/>
              <w:bottom w:w="57" w:type="dxa"/>
            </w:tcMar>
          </w:tcPr>
          <w:p w14:paraId="4E107BAB" w14:textId="77777777" w:rsidR="0042597A" w:rsidRPr="00CA5C0D" w:rsidRDefault="0042597A" w:rsidP="0042597A">
            <w:pPr>
              <w:pStyle w:val="Default"/>
              <w:jc w:val="both"/>
              <w:rPr>
                <w:sz w:val="22"/>
                <w:szCs w:val="22"/>
              </w:rPr>
            </w:pPr>
            <w:r w:rsidRPr="00CA5C0D">
              <w:rPr>
                <w:sz w:val="22"/>
                <w:szCs w:val="22"/>
              </w:rPr>
              <w:t>Bibliografía obligatoria:</w:t>
            </w:r>
          </w:p>
          <w:p w14:paraId="696522AA" w14:textId="77777777" w:rsidR="0042597A" w:rsidRPr="00CA5C0D" w:rsidRDefault="0042597A" w:rsidP="0042597A">
            <w:pPr>
              <w:pStyle w:val="Default"/>
              <w:jc w:val="both"/>
              <w:rPr>
                <w:sz w:val="22"/>
                <w:szCs w:val="22"/>
              </w:rPr>
            </w:pPr>
            <w:r w:rsidRPr="00CA5C0D">
              <w:rPr>
                <w:sz w:val="22"/>
                <w:szCs w:val="22"/>
              </w:rPr>
              <w:t>Apunte de Estudio.</w:t>
            </w:r>
          </w:p>
          <w:p w14:paraId="67EFC1E6" w14:textId="77777777" w:rsidR="0042597A" w:rsidRPr="00CA5C0D" w:rsidRDefault="0042597A" w:rsidP="0042597A">
            <w:pPr>
              <w:pStyle w:val="TableParagraph"/>
              <w:spacing w:before="58"/>
              <w:ind w:left="69" w:right="1285"/>
              <w:rPr>
                <w:sz w:val="20"/>
                <w:szCs w:val="20"/>
              </w:rPr>
            </w:pPr>
          </w:p>
          <w:p w14:paraId="73EE9534" w14:textId="77777777" w:rsidR="0042597A" w:rsidRPr="00CA5C0D" w:rsidRDefault="0042597A" w:rsidP="0042597A">
            <w:pPr>
              <w:pStyle w:val="Default"/>
              <w:jc w:val="both"/>
              <w:rPr>
                <w:sz w:val="22"/>
                <w:szCs w:val="22"/>
              </w:rPr>
            </w:pPr>
            <w:r w:rsidRPr="00CA5C0D">
              <w:rPr>
                <w:sz w:val="22"/>
                <w:szCs w:val="22"/>
              </w:rPr>
              <w:t>Collier, S. y Sater, W.</w:t>
            </w:r>
          </w:p>
          <w:p w14:paraId="22DEE760" w14:textId="77777777" w:rsidR="0042597A" w:rsidRPr="00CA5C0D" w:rsidRDefault="0042597A" w:rsidP="0042597A">
            <w:pPr>
              <w:pStyle w:val="Default"/>
              <w:jc w:val="both"/>
              <w:rPr>
                <w:sz w:val="22"/>
                <w:szCs w:val="22"/>
              </w:rPr>
            </w:pPr>
            <w:r w:rsidRPr="00CA5C0D">
              <w:rPr>
                <w:sz w:val="22"/>
                <w:szCs w:val="22"/>
              </w:rPr>
              <w:t>Historia de Chile 1808 – 1994.  Editorial Cambridge University Press. España.</w:t>
            </w:r>
          </w:p>
          <w:p w14:paraId="5C5F0E89" w14:textId="77777777" w:rsidR="0042597A" w:rsidRDefault="0042597A" w:rsidP="0042597A">
            <w:pPr>
              <w:pStyle w:val="Default"/>
              <w:jc w:val="both"/>
              <w:rPr>
                <w:sz w:val="22"/>
                <w:szCs w:val="22"/>
              </w:rPr>
            </w:pPr>
            <w:r w:rsidRPr="00CA5C0D">
              <w:rPr>
                <w:sz w:val="22"/>
                <w:szCs w:val="22"/>
              </w:rPr>
              <w:t>2003.</w:t>
            </w:r>
          </w:p>
          <w:p w14:paraId="45BD949B" w14:textId="77777777" w:rsidR="0042597A" w:rsidRDefault="0042597A" w:rsidP="0042597A">
            <w:pPr>
              <w:pStyle w:val="Default"/>
              <w:jc w:val="both"/>
              <w:rPr>
                <w:sz w:val="22"/>
                <w:szCs w:val="22"/>
                <w:lang w:val="es-ES_tradnl"/>
              </w:rPr>
            </w:pPr>
          </w:p>
          <w:p w14:paraId="0CCBC853" w14:textId="14FADB4C" w:rsidR="006C1AA4" w:rsidRPr="00CA5C0D" w:rsidRDefault="0042597A" w:rsidP="0042597A">
            <w:pPr>
              <w:pStyle w:val="Default"/>
              <w:jc w:val="both"/>
              <w:rPr>
                <w:sz w:val="22"/>
                <w:szCs w:val="22"/>
                <w:lang w:val="es-ES_tradnl"/>
              </w:rPr>
            </w:pPr>
            <w:r>
              <w:rPr>
                <w:sz w:val="22"/>
                <w:szCs w:val="22"/>
                <w:lang w:val="es-ES_tradnl"/>
              </w:rPr>
              <w:t>Corto de video serie nuestro siglo.</w:t>
            </w:r>
          </w:p>
        </w:tc>
      </w:tr>
      <w:tr w:rsidR="0042597A" w:rsidRPr="00243C69" w14:paraId="06C15A76" w14:textId="77777777" w:rsidTr="006C1AA4">
        <w:trPr>
          <w:trHeight w:val="1659"/>
        </w:trPr>
        <w:tc>
          <w:tcPr>
            <w:tcW w:w="709" w:type="dxa"/>
            <w:tcMar>
              <w:top w:w="57" w:type="dxa"/>
              <w:bottom w:w="57" w:type="dxa"/>
            </w:tcMar>
            <w:vAlign w:val="center"/>
          </w:tcPr>
          <w:p w14:paraId="664BA3B5" w14:textId="7548F73D" w:rsidR="0042597A" w:rsidRPr="00243C69" w:rsidRDefault="0042597A" w:rsidP="0042597A">
            <w:pPr>
              <w:jc w:val="center"/>
              <w:rPr>
                <w:rFonts w:ascii="Arial" w:hAnsi="Arial" w:cs="Arial"/>
              </w:rPr>
            </w:pPr>
            <w:r w:rsidRPr="00243C69">
              <w:rPr>
                <w:rFonts w:ascii="Arial" w:hAnsi="Arial" w:cs="Arial"/>
              </w:rPr>
              <w:t>1</w:t>
            </w:r>
            <w:r>
              <w:rPr>
                <w:rFonts w:ascii="Arial" w:hAnsi="Arial" w:cs="Arial"/>
              </w:rPr>
              <w:t>2</w:t>
            </w:r>
          </w:p>
        </w:tc>
        <w:tc>
          <w:tcPr>
            <w:tcW w:w="710" w:type="dxa"/>
            <w:tcMar>
              <w:top w:w="57" w:type="dxa"/>
              <w:bottom w:w="57" w:type="dxa"/>
            </w:tcMar>
          </w:tcPr>
          <w:p w14:paraId="618699AC" w14:textId="501699B3" w:rsidR="0042597A" w:rsidRDefault="0042597A" w:rsidP="0042597A">
            <w:pPr>
              <w:jc w:val="center"/>
              <w:rPr>
                <w:rFonts w:ascii="Arial" w:hAnsi="Arial" w:cs="Arial"/>
              </w:rPr>
            </w:pPr>
            <w:r>
              <w:rPr>
                <w:rFonts w:ascii="Arial" w:hAnsi="Arial" w:cs="Arial"/>
              </w:rPr>
              <w:t>12</w:t>
            </w:r>
          </w:p>
          <w:p w14:paraId="7ED44FE9" w14:textId="7AABC44D" w:rsidR="0042597A" w:rsidRPr="00243C69" w:rsidRDefault="0042597A" w:rsidP="0042597A">
            <w:pPr>
              <w:jc w:val="center"/>
              <w:rPr>
                <w:rFonts w:ascii="Arial" w:hAnsi="Arial" w:cs="Arial"/>
              </w:rPr>
            </w:pPr>
            <w:r>
              <w:rPr>
                <w:rFonts w:ascii="Arial" w:hAnsi="Arial" w:cs="Arial"/>
              </w:rPr>
              <w:t>29/4</w:t>
            </w:r>
          </w:p>
        </w:tc>
        <w:tc>
          <w:tcPr>
            <w:tcW w:w="708" w:type="dxa"/>
            <w:tcMar>
              <w:top w:w="57" w:type="dxa"/>
              <w:bottom w:w="57" w:type="dxa"/>
            </w:tcMar>
          </w:tcPr>
          <w:p w14:paraId="320A9E4C" w14:textId="77777777" w:rsidR="0042597A" w:rsidRPr="00243C69" w:rsidRDefault="0042597A" w:rsidP="0042597A">
            <w:pPr>
              <w:pStyle w:val="Default"/>
              <w:jc w:val="center"/>
              <w:rPr>
                <w:sz w:val="22"/>
                <w:szCs w:val="22"/>
              </w:rPr>
            </w:pPr>
            <w:r w:rsidRPr="00243C69">
              <w:rPr>
                <w:sz w:val="22"/>
                <w:szCs w:val="22"/>
              </w:rPr>
              <w:t>2</w:t>
            </w:r>
          </w:p>
        </w:tc>
        <w:tc>
          <w:tcPr>
            <w:tcW w:w="3714" w:type="dxa"/>
            <w:tcMar>
              <w:top w:w="57" w:type="dxa"/>
              <w:bottom w:w="57" w:type="dxa"/>
            </w:tcMar>
          </w:tcPr>
          <w:p w14:paraId="0E440C79" w14:textId="60C2B77B" w:rsidR="0042597A" w:rsidRPr="00CA5C0D" w:rsidRDefault="0042597A" w:rsidP="0042597A">
            <w:pPr>
              <w:autoSpaceDE w:val="0"/>
              <w:autoSpaceDN w:val="0"/>
              <w:adjustRightInd w:val="0"/>
              <w:spacing w:after="0" w:line="240" w:lineRule="auto"/>
              <w:jc w:val="both"/>
              <w:rPr>
                <w:rFonts w:ascii="Arial" w:hAnsi="Arial" w:cs="Arial"/>
              </w:rPr>
            </w:pPr>
            <w:r w:rsidRPr="00F20A4B">
              <w:rPr>
                <w:rFonts w:ascii="Arial" w:hAnsi="Arial" w:cs="Arial"/>
              </w:rPr>
              <w:t>Trabajo colaborativo e individual.</w:t>
            </w:r>
          </w:p>
        </w:tc>
        <w:tc>
          <w:tcPr>
            <w:tcW w:w="3544" w:type="dxa"/>
            <w:tcMar>
              <w:top w:w="57" w:type="dxa"/>
              <w:bottom w:w="57" w:type="dxa"/>
            </w:tcMar>
          </w:tcPr>
          <w:p w14:paraId="4AC4DE8E" w14:textId="77777777" w:rsidR="0042597A" w:rsidRPr="00CA5C0D" w:rsidRDefault="0042597A" w:rsidP="0042597A">
            <w:pPr>
              <w:spacing w:after="0" w:line="240" w:lineRule="auto"/>
              <w:jc w:val="both"/>
              <w:rPr>
                <w:rFonts w:ascii="Arial" w:hAnsi="Arial" w:cs="Arial"/>
              </w:rPr>
            </w:pPr>
            <w:r w:rsidRPr="00CA5C0D">
              <w:rPr>
                <w:rFonts w:ascii="Arial" w:hAnsi="Arial" w:cs="Arial"/>
                <w:u w:val="single"/>
              </w:rPr>
              <w:t>Declarativos</w:t>
            </w:r>
            <w:r w:rsidRPr="00CA5C0D">
              <w:rPr>
                <w:rFonts w:ascii="Arial" w:hAnsi="Arial" w:cs="Arial"/>
              </w:rPr>
              <w:t>:</w:t>
            </w:r>
          </w:p>
          <w:p w14:paraId="7D9AD789" w14:textId="77777777" w:rsidR="0042597A" w:rsidRPr="00E24B2F" w:rsidRDefault="0042597A" w:rsidP="0042597A">
            <w:pPr>
              <w:spacing w:after="0" w:line="240" w:lineRule="auto"/>
              <w:jc w:val="both"/>
              <w:rPr>
                <w:rFonts w:ascii="Arial" w:hAnsi="Arial" w:cs="Arial"/>
              </w:rPr>
            </w:pPr>
            <w:r w:rsidRPr="00E24B2F">
              <w:rPr>
                <w:rFonts w:ascii="Arial" w:hAnsi="Arial" w:cs="Arial"/>
              </w:rPr>
              <w:t xml:space="preserve">Restauración a la democracia.   </w:t>
            </w:r>
          </w:p>
          <w:p w14:paraId="384B8D78" w14:textId="77777777" w:rsidR="0042597A" w:rsidRPr="00E24B2F" w:rsidRDefault="0042597A" w:rsidP="0042597A">
            <w:pPr>
              <w:spacing w:after="0" w:line="240" w:lineRule="auto"/>
              <w:jc w:val="both"/>
              <w:rPr>
                <w:rFonts w:ascii="Arial" w:hAnsi="Arial" w:cs="Arial"/>
              </w:rPr>
            </w:pPr>
            <w:r w:rsidRPr="00E24B2F">
              <w:rPr>
                <w:rFonts w:ascii="Arial" w:hAnsi="Arial" w:cs="Arial"/>
              </w:rPr>
              <w:t>De la Transición a la Democracias y los gobiernos de la Concertación.</w:t>
            </w:r>
          </w:p>
          <w:p w14:paraId="457F013F" w14:textId="77777777" w:rsidR="0042597A" w:rsidRDefault="0042597A" w:rsidP="0042597A">
            <w:pPr>
              <w:spacing w:after="0" w:line="240" w:lineRule="auto"/>
              <w:jc w:val="both"/>
              <w:rPr>
                <w:rFonts w:ascii="Arial" w:hAnsi="Arial" w:cs="Arial"/>
              </w:rPr>
            </w:pPr>
            <w:r w:rsidRPr="00E24B2F">
              <w:rPr>
                <w:rFonts w:ascii="Arial" w:hAnsi="Arial" w:cs="Arial"/>
              </w:rPr>
              <w:t xml:space="preserve">Panorama de la Sociedad actual. </w:t>
            </w:r>
          </w:p>
          <w:p w14:paraId="345FA0C2" w14:textId="77777777" w:rsidR="0042597A" w:rsidRDefault="0042597A" w:rsidP="0042597A">
            <w:pPr>
              <w:spacing w:after="0" w:line="240" w:lineRule="auto"/>
              <w:jc w:val="both"/>
              <w:rPr>
                <w:rFonts w:ascii="Arial" w:hAnsi="Arial" w:cs="Arial"/>
              </w:rPr>
            </w:pPr>
            <w:r>
              <w:rPr>
                <w:rFonts w:ascii="Arial" w:hAnsi="Arial" w:cs="Arial"/>
              </w:rPr>
              <w:t xml:space="preserve">Corto video sobre la restauración a la democracia. </w:t>
            </w:r>
          </w:p>
          <w:p w14:paraId="53A70845" w14:textId="77777777" w:rsidR="0042597A" w:rsidRDefault="0042597A" w:rsidP="0042597A">
            <w:pPr>
              <w:spacing w:after="0" w:line="240" w:lineRule="auto"/>
              <w:jc w:val="both"/>
              <w:rPr>
                <w:rFonts w:ascii="Arial" w:hAnsi="Arial" w:cs="Arial"/>
              </w:rPr>
            </w:pPr>
          </w:p>
          <w:p w14:paraId="49F51815" w14:textId="77777777" w:rsidR="0042597A" w:rsidRDefault="0042597A" w:rsidP="0042597A">
            <w:pPr>
              <w:spacing w:after="0" w:line="240" w:lineRule="auto"/>
              <w:jc w:val="both"/>
              <w:rPr>
                <w:rFonts w:ascii="Arial" w:hAnsi="Arial" w:cs="Arial"/>
              </w:rPr>
            </w:pPr>
            <w:r w:rsidRPr="00F20A4B">
              <w:rPr>
                <w:rFonts w:ascii="Arial" w:hAnsi="Arial" w:cs="Arial"/>
                <w:u w:val="single"/>
              </w:rPr>
              <w:t>Procedimentales</w:t>
            </w:r>
            <w:r>
              <w:rPr>
                <w:rFonts w:ascii="Arial" w:hAnsi="Arial" w:cs="Arial"/>
              </w:rPr>
              <w:t>:</w:t>
            </w:r>
          </w:p>
          <w:p w14:paraId="189FDBB6" w14:textId="117D52A5" w:rsidR="0042597A" w:rsidRPr="007E1D6C" w:rsidRDefault="0042597A" w:rsidP="0042597A">
            <w:pPr>
              <w:spacing w:after="0" w:line="240" w:lineRule="auto"/>
              <w:jc w:val="both"/>
              <w:rPr>
                <w:rFonts w:ascii="Arial" w:hAnsi="Arial" w:cs="Arial"/>
              </w:rPr>
            </w:pPr>
            <w:r w:rsidRPr="00F20A4B">
              <w:rPr>
                <w:rFonts w:ascii="Arial" w:hAnsi="Arial" w:cs="Arial"/>
                <w:bCs/>
                <w:color w:val="000000" w:themeColor="text1"/>
              </w:rPr>
              <w:t>Explicación de la evolución al proceso de restauración a la democracia.</w:t>
            </w:r>
          </w:p>
        </w:tc>
        <w:tc>
          <w:tcPr>
            <w:tcW w:w="3402" w:type="dxa"/>
            <w:tcMar>
              <w:top w:w="57" w:type="dxa"/>
              <w:bottom w:w="57" w:type="dxa"/>
            </w:tcMar>
          </w:tcPr>
          <w:p w14:paraId="526E7CD7" w14:textId="77777777" w:rsidR="0042597A" w:rsidRPr="00CA5C0D" w:rsidRDefault="0042597A" w:rsidP="0042597A">
            <w:pPr>
              <w:pStyle w:val="Default"/>
              <w:jc w:val="both"/>
              <w:rPr>
                <w:b/>
                <w:bCs/>
                <w:sz w:val="22"/>
                <w:szCs w:val="22"/>
                <w:u w:val="single"/>
              </w:rPr>
            </w:pPr>
            <w:r w:rsidRPr="00CA5C0D">
              <w:rPr>
                <w:b/>
                <w:bCs/>
                <w:sz w:val="22"/>
                <w:szCs w:val="22"/>
                <w:u w:val="single"/>
              </w:rPr>
              <w:t>Indicador (es) de evaluación:</w:t>
            </w:r>
          </w:p>
          <w:p w14:paraId="73B81B52" w14:textId="77777777" w:rsidR="0042597A" w:rsidRPr="00CA5C0D" w:rsidRDefault="0042597A" w:rsidP="0042597A">
            <w:pPr>
              <w:pStyle w:val="Default"/>
              <w:jc w:val="both"/>
              <w:rPr>
                <w:sz w:val="22"/>
                <w:szCs w:val="22"/>
              </w:rPr>
            </w:pPr>
            <w:r w:rsidRPr="00CA5C0D">
              <w:rPr>
                <w:sz w:val="22"/>
                <w:szCs w:val="22"/>
              </w:rPr>
              <w:t xml:space="preserve">Expone noticia. </w:t>
            </w:r>
          </w:p>
          <w:p w14:paraId="78FD031C" w14:textId="77777777" w:rsidR="0042597A" w:rsidRPr="00CA5C0D" w:rsidRDefault="0042597A" w:rsidP="0042597A">
            <w:pPr>
              <w:pStyle w:val="Default"/>
              <w:jc w:val="both"/>
              <w:rPr>
                <w:b/>
                <w:bCs/>
                <w:sz w:val="22"/>
                <w:szCs w:val="22"/>
                <w:u w:val="single"/>
              </w:rPr>
            </w:pPr>
          </w:p>
          <w:p w14:paraId="1D6D3FC9" w14:textId="77777777" w:rsidR="0042597A" w:rsidRPr="00CA5C0D" w:rsidRDefault="0042597A" w:rsidP="0042597A">
            <w:pPr>
              <w:pStyle w:val="Default"/>
              <w:jc w:val="both"/>
              <w:rPr>
                <w:b/>
                <w:bCs/>
                <w:sz w:val="22"/>
                <w:szCs w:val="22"/>
                <w:u w:val="single"/>
              </w:rPr>
            </w:pPr>
            <w:r w:rsidRPr="00CA5C0D">
              <w:rPr>
                <w:b/>
                <w:bCs/>
                <w:sz w:val="22"/>
                <w:szCs w:val="22"/>
                <w:u w:val="single"/>
              </w:rPr>
              <w:t>Procedimiento evaluativo:</w:t>
            </w:r>
          </w:p>
          <w:p w14:paraId="0334CA2E" w14:textId="77777777" w:rsidR="0042597A" w:rsidRPr="00CA5C0D" w:rsidRDefault="0042597A" w:rsidP="0042597A">
            <w:pPr>
              <w:pStyle w:val="Default"/>
              <w:jc w:val="both"/>
              <w:rPr>
                <w:sz w:val="22"/>
                <w:szCs w:val="22"/>
              </w:rPr>
            </w:pPr>
            <w:r w:rsidRPr="00CA5C0D">
              <w:rPr>
                <w:sz w:val="22"/>
                <w:szCs w:val="22"/>
              </w:rPr>
              <w:t>Trabajo práctico.</w:t>
            </w:r>
          </w:p>
          <w:p w14:paraId="1B3CF71E" w14:textId="77777777" w:rsidR="0042597A" w:rsidRPr="00CA5C0D" w:rsidRDefault="0042597A" w:rsidP="0042597A">
            <w:pPr>
              <w:pStyle w:val="Default"/>
              <w:jc w:val="both"/>
              <w:rPr>
                <w:sz w:val="22"/>
                <w:szCs w:val="22"/>
              </w:rPr>
            </w:pPr>
          </w:p>
          <w:p w14:paraId="0CE0FA6B" w14:textId="77777777" w:rsidR="0042597A" w:rsidRPr="00CA5C0D" w:rsidRDefault="0042597A" w:rsidP="0042597A">
            <w:pPr>
              <w:pStyle w:val="Default"/>
              <w:jc w:val="both"/>
              <w:rPr>
                <w:b/>
                <w:bCs/>
                <w:sz w:val="22"/>
                <w:szCs w:val="22"/>
                <w:u w:val="single"/>
              </w:rPr>
            </w:pPr>
            <w:r w:rsidRPr="00CA5C0D">
              <w:rPr>
                <w:b/>
                <w:bCs/>
                <w:sz w:val="22"/>
                <w:szCs w:val="22"/>
                <w:u w:val="single"/>
              </w:rPr>
              <w:t>Instrumentos de evaluación:</w:t>
            </w:r>
          </w:p>
          <w:p w14:paraId="47BC8658" w14:textId="2DF38E0C" w:rsidR="0042597A" w:rsidRPr="00CA5C0D" w:rsidRDefault="0042597A" w:rsidP="0042597A">
            <w:pPr>
              <w:pStyle w:val="Default"/>
              <w:jc w:val="both"/>
              <w:rPr>
                <w:sz w:val="22"/>
                <w:szCs w:val="22"/>
              </w:rPr>
            </w:pPr>
            <w:r w:rsidRPr="00CA5C0D">
              <w:rPr>
                <w:sz w:val="22"/>
                <w:szCs w:val="22"/>
              </w:rPr>
              <w:t>Rúbrica.</w:t>
            </w:r>
          </w:p>
        </w:tc>
        <w:tc>
          <w:tcPr>
            <w:tcW w:w="3118" w:type="dxa"/>
            <w:tcMar>
              <w:top w:w="57" w:type="dxa"/>
              <w:bottom w:w="57" w:type="dxa"/>
            </w:tcMar>
          </w:tcPr>
          <w:p w14:paraId="376E009D" w14:textId="77777777" w:rsidR="0042597A" w:rsidRPr="00CA5C0D" w:rsidRDefault="0042597A" w:rsidP="0042597A">
            <w:pPr>
              <w:pStyle w:val="Default"/>
              <w:jc w:val="both"/>
              <w:rPr>
                <w:sz w:val="22"/>
                <w:szCs w:val="22"/>
              </w:rPr>
            </w:pPr>
            <w:r w:rsidRPr="00CA5C0D">
              <w:rPr>
                <w:sz w:val="22"/>
                <w:szCs w:val="22"/>
              </w:rPr>
              <w:t>Bibliografía obligatoria:</w:t>
            </w:r>
          </w:p>
          <w:p w14:paraId="121A50D8" w14:textId="77777777" w:rsidR="0042597A" w:rsidRPr="00CA5C0D" w:rsidRDefault="0042597A" w:rsidP="0042597A">
            <w:pPr>
              <w:pStyle w:val="Default"/>
              <w:jc w:val="both"/>
              <w:rPr>
                <w:sz w:val="22"/>
                <w:szCs w:val="22"/>
              </w:rPr>
            </w:pPr>
            <w:r w:rsidRPr="00CA5C0D">
              <w:rPr>
                <w:sz w:val="22"/>
                <w:szCs w:val="22"/>
              </w:rPr>
              <w:t>Apunte de Estudio.</w:t>
            </w:r>
          </w:p>
          <w:p w14:paraId="169C1EBA" w14:textId="77777777" w:rsidR="0042597A" w:rsidRPr="00CA5C0D" w:rsidRDefault="0042597A" w:rsidP="0042597A">
            <w:pPr>
              <w:pStyle w:val="TableParagraph"/>
              <w:spacing w:before="58"/>
              <w:ind w:left="69" w:right="1285"/>
              <w:rPr>
                <w:sz w:val="20"/>
                <w:szCs w:val="20"/>
              </w:rPr>
            </w:pPr>
          </w:p>
          <w:p w14:paraId="7E537825" w14:textId="77777777" w:rsidR="0042597A" w:rsidRPr="00CA5C0D" w:rsidRDefault="0042597A" w:rsidP="0042597A">
            <w:pPr>
              <w:pStyle w:val="Default"/>
              <w:jc w:val="both"/>
              <w:rPr>
                <w:sz w:val="22"/>
                <w:szCs w:val="22"/>
              </w:rPr>
            </w:pPr>
            <w:r w:rsidRPr="00CA5C0D">
              <w:rPr>
                <w:sz w:val="22"/>
                <w:szCs w:val="22"/>
              </w:rPr>
              <w:t>Collier, S. y Sater, W.</w:t>
            </w:r>
          </w:p>
          <w:p w14:paraId="63351495" w14:textId="77777777" w:rsidR="0042597A" w:rsidRPr="00CA5C0D" w:rsidRDefault="0042597A" w:rsidP="0042597A">
            <w:pPr>
              <w:pStyle w:val="Default"/>
              <w:jc w:val="both"/>
              <w:rPr>
                <w:sz w:val="22"/>
                <w:szCs w:val="22"/>
              </w:rPr>
            </w:pPr>
            <w:r w:rsidRPr="00CA5C0D">
              <w:rPr>
                <w:sz w:val="22"/>
                <w:szCs w:val="22"/>
              </w:rPr>
              <w:t>Historia de Chile 1808 – 1994.  Editorial Cambridge University Press. España.</w:t>
            </w:r>
          </w:p>
          <w:p w14:paraId="06637CC3" w14:textId="77777777" w:rsidR="0042597A" w:rsidRDefault="0042597A" w:rsidP="0042597A">
            <w:pPr>
              <w:pStyle w:val="Default"/>
              <w:jc w:val="both"/>
              <w:rPr>
                <w:sz w:val="22"/>
                <w:szCs w:val="22"/>
              </w:rPr>
            </w:pPr>
            <w:r w:rsidRPr="00CA5C0D">
              <w:rPr>
                <w:sz w:val="22"/>
                <w:szCs w:val="22"/>
              </w:rPr>
              <w:t>2003.</w:t>
            </w:r>
          </w:p>
          <w:p w14:paraId="31B5F625" w14:textId="77777777" w:rsidR="0042597A" w:rsidRDefault="0042597A" w:rsidP="0042597A">
            <w:pPr>
              <w:pStyle w:val="Default"/>
              <w:jc w:val="both"/>
              <w:rPr>
                <w:sz w:val="22"/>
                <w:szCs w:val="22"/>
                <w:lang w:val="es-ES_tradnl"/>
              </w:rPr>
            </w:pPr>
          </w:p>
          <w:p w14:paraId="2E8A3288" w14:textId="2CB0B0D9" w:rsidR="0042597A" w:rsidRPr="00CA5C0D" w:rsidRDefault="0042597A" w:rsidP="0042597A">
            <w:pPr>
              <w:pStyle w:val="Default"/>
              <w:jc w:val="both"/>
              <w:rPr>
                <w:sz w:val="22"/>
                <w:szCs w:val="22"/>
                <w:lang w:val="es-ES_tradnl"/>
              </w:rPr>
            </w:pPr>
            <w:r>
              <w:rPr>
                <w:sz w:val="22"/>
                <w:szCs w:val="22"/>
                <w:lang w:val="es-ES_tradnl"/>
              </w:rPr>
              <w:t>Corto de video serie nuestro siglo.</w:t>
            </w:r>
          </w:p>
        </w:tc>
      </w:tr>
      <w:tr w:rsidR="00290020" w:rsidRPr="00243C69" w14:paraId="4B29E45F" w14:textId="77777777" w:rsidTr="006C1AA4">
        <w:trPr>
          <w:trHeight w:val="588"/>
        </w:trPr>
        <w:tc>
          <w:tcPr>
            <w:tcW w:w="709" w:type="dxa"/>
            <w:tcMar>
              <w:top w:w="57" w:type="dxa"/>
              <w:bottom w:w="57" w:type="dxa"/>
            </w:tcMar>
            <w:vAlign w:val="center"/>
          </w:tcPr>
          <w:p w14:paraId="42B8062F" w14:textId="770EFC87" w:rsidR="00290020" w:rsidRPr="00243C69" w:rsidRDefault="00290020" w:rsidP="00290020">
            <w:pPr>
              <w:jc w:val="center"/>
              <w:rPr>
                <w:rFonts w:ascii="Arial" w:hAnsi="Arial" w:cs="Arial"/>
              </w:rPr>
            </w:pPr>
            <w:r w:rsidRPr="00243C69">
              <w:rPr>
                <w:rFonts w:ascii="Arial" w:hAnsi="Arial" w:cs="Arial"/>
              </w:rPr>
              <w:t>1</w:t>
            </w:r>
            <w:r>
              <w:rPr>
                <w:rFonts w:ascii="Arial" w:hAnsi="Arial" w:cs="Arial"/>
              </w:rPr>
              <w:t>3</w:t>
            </w:r>
          </w:p>
        </w:tc>
        <w:tc>
          <w:tcPr>
            <w:tcW w:w="710" w:type="dxa"/>
            <w:tcMar>
              <w:top w:w="57" w:type="dxa"/>
              <w:bottom w:w="57" w:type="dxa"/>
            </w:tcMar>
          </w:tcPr>
          <w:p w14:paraId="54AEDAD2" w14:textId="77777777" w:rsidR="00290020" w:rsidRDefault="00290020" w:rsidP="00290020">
            <w:pPr>
              <w:jc w:val="center"/>
              <w:rPr>
                <w:rFonts w:ascii="Arial" w:hAnsi="Arial" w:cs="Arial"/>
              </w:rPr>
            </w:pPr>
            <w:r>
              <w:rPr>
                <w:rFonts w:ascii="Arial" w:hAnsi="Arial" w:cs="Arial"/>
              </w:rPr>
              <w:t>13</w:t>
            </w:r>
          </w:p>
          <w:p w14:paraId="28D1FE16" w14:textId="10CBF41D" w:rsidR="00290020" w:rsidRPr="00243C69" w:rsidRDefault="00290020" w:rsidP="00290020">
            <w:pPr>
              <w:jc w:val="center"/>
              <w:rPr>
                <w:rFonts w:ascii="Arial" w:hAnsi="Arial" w:cs="Arial"/>
              </w:rPr>
            </w:pPr>
            <w:r>
              <w:rPr>
                <w:rFonts w:ascii="Arial" w:hAnsi="Arial" w:cs="Arial"/>
              </w:rPr>
              <w:t>6/5</w:t>
            </w:r>
          </w:p>
        </w:tc>
        <w:tc>
          <w:tcPr>
            <w:tcW w:w="708" w:type="dxa"/>
            <w:tcMar>
              <w:top w:w="57" w:type="dxa"/>
              <w:bottom w:w="57" w:type="dxa"/>
            </w:tcMar>
          </w:tcPr>
          <w:p w14:paraId="1B0D50A3" w14:textId="77777777" w:rsidR="00290020" w:rsidRPr="00243C69" w:rsidRDefault="00290020" w:rsidP="00290020">
            <w:pPr>
              <w:pStyle w:val="Default"/>
              <w:jc w:val="center"/>
              <w:rPr>
                <w:sz w:val="22"/>
                <w:szCs w:val="22"/>
              </w:rPr>
            </w:pPr>
            <w:r w:rsidRPr="00243C69">
              <w:rPr>
                <w:sz w:val="22"/>
                <w:szCs w:val="22"/>
              </w:rPr>
              <w:t>2</w:t>
            </w:r>
          </w:p>
        </w:tc>
        <w:tc>
          <w:tcPr>
            <w:tcW w:w="3714" w:type="dxa"/>
            <w:tcMar>
              <w:top w:w="57" w:type="dxa"/>
              <w:bottom w:w="57" w:type="dxa"/>
            </w:tcMar>
          </w:tcPr>
          <w:p w14:paraId="3B0D51CD" w14:textId="3D2558C0" w:rsidR="00290020" w:rsidRPr="001D36BF" w:rsidRDefault="00290020" w:rsidP="00290020">
            <w:pPr>
              <w:autoSpaceDE w:val="0"/>
              <w:autoSpaceDN w:val="0"/>
              <w:adjustRightInd w:val="0"/>
              <w:spacing w:after="0" w:line="240" w:lineRule="auto"/>
              <w:jc w:val="both"/>
              <w:rPr>
                <w:rFonts w:ascii="Arial" w:hAnsi="Arial" w:cs="Arial"/>
              </w:rPr>
            </w:pPr>
            <w:r w:rsidRPr="001D36BF">
              <w:rPr>
                <w:rFonts w:ascii="Arial" w:hAnsi="Arial" w:cs="Arial"/>
              </w:rPr>
              <w:t>Trabajo individual.</w:t>
            </w:r>
          </w:p>
        </w:tc>
        <w:tc>
          <w:tcPr>
            <w:tcW w:w="3544" w:type="dxa"/>
            <w:tcMar>
              <w:top w:w="57" w:type="dxa"/>
              <w:bottom w:w="57" w:type="dxa"/>
            </w:tcMar>
          </w:tcPr>
          <w:p w14:paraId="5CCA8455" w14:textId="77777777" w:rsidR="00290020" w:rsidRDefault="00290020" w:rsidP="00290020">
            <w:pPr>
              <w:spacing w:after="0" w:line="240" w:lineRule="auto"/>
              <w:jc w:val="both"/>
              <w:rPr>
                <w:rFonts w:ascii="Arial" w:hAnsi="Arial" w:cs="Arial"/>
              </w:rPr>
            </w:pPr>
            <w:r w:rsidRPr="001D36BF">
              <w:rPr>
                <w:rFonts w:ascii="Arial" w:hAnsi="Arial" w:cs="Arial"/>
              </w:rPr>
              <w:t>U. Temática  2</w:t>
            </w:r>
          </w:p>
          <w:p w14:paraId="13BAA7A6" w14:textId="60438EC3" w:rsidR="00290020" w:rsidRPr="001D36BF" w:rsidRDefault="00290020" w:rsidP="00290020">
            <w:pPr>
              <w:spacing w:after="0" w:line="240" w:lineRule="auto"/>
              <w:jc w:val="both"/>
              <w:rPr>
                <w:rFonts w:ascii="Arial" w:hAnsi="Arial" w:cs="Arial"/>
              </w:rPr>
            </w:pPr>
            <w:r>
              <w:rPr>
                <w:rFonts w:ascii="Arial" w:hAnsi="Arial" w:cs="Arial"/>
              </w:rPr>
              <w:t>Prueba 2</w:t>
            </w:r>
          </w:p>
        </w:tc>
        <w:tc>
          <w:tcPr>
            <w:tcW w:w="3402" w:type="dxa"/>
            <w:tcMar>
              <w:top w:w="57" w:type="dxa"/>
              <w:bottom w:w="57" w:type="dxa"/>
            </w:tcMar>
          </w:tcPr>
          <w:p w14:paraId="1AC8BF89" w14:textId="77777777" w:rsidR="00290020" w:rsidRPr="001D36BF" w:rsidRDefault="00290020" w:rsidP="00290020">
            <w:pPr>
              <w:pStyle w:val="Default"/>
              <w:jc w:val="both"/>
              <w:rPr>
                <w:b/>
                <w:bCs/>
                <w:sz w:val="22"/>
                <w:szCs w:val="22"/>
                <w:u w:val="single"/>
              </w:rPr>
            </w:pPr>
            <w:r w:rsidRPr="001D36BF">
              <w:rPr>
                <w:b/>
                <w:bCs/>
                <w:sz w:val="22"/>
                <w:szCs w:val="22"/>
                <w:u w:val="single"/>
              </w:rPr>
              <w:t>Indicador (es) de evaluación:</w:t>
            </w:r>
          </w:p>
          <w:p w14:paraId="2268A571" w14:textId="77777777" w:rsidR="00290020" w:rsidRPr="001D36BF" w:rsidRDefault="00290020" w:rsidP="00290020">
            <w:pPr>
              <w:pStyle w:val="Default"/>
              <w:jc w:val="both"/>
              <w:rPr>
                <w:sz w:val="22"/>
                <w:szCs w:val="22"/>
              </w:rPr>
            </w:pPr>
            <w:r w:rsidRPr="001D36BF">
              <w:rPr>
                <w:sz w:val="22"/>
                <w:szCs w:val="22"/>
              </w:rPr>
              <w:t>Expone síntesis.</w:t>
            </w:r>
          </w:p>
          <w:p w14:paraId="239F9C25" w14:textId="77777777" w:rsidR="00290020" w:rsidRPr="001D36BF" w:rsidRDefault="00290020" w:rsidP="00290020">
            <w:pPr>
              <w:pStyle w:val="Default"/>
              <w:jc w:val="both"/>
              <w:rPr>
                <w:b/>
                <w:bCs/>
                <w:sz w:val="22"/>
                <w:szCs w:val="22"/>
                <w:u w:val="single"/>
              </w:rPr>
            </w:pPr>
          </w:p>
          <w:p w14:paraId="3D3604D8" w14:textId="77777777" w:rsidR="00290020" w:rsidRPr="001D36BF" w:rsidRDefault="00290020" w:rsidP="00290020">
            <w:pPr>
              <w:pStyle w:val="Default"/>
              <w:jc w:val="both"/>
              <w:rPr>
                <w:b/>
                <w:bCs/>
                <w:sz w:val="22"/>
                <w:szCs w:val="22"/>
                <w:u w:val="single"/>
              </w:rPr>
            </w:pPr>
            <w:r w:rsidRPr="001D36BF">
              <w:rPr>
                <w:b/>
                <w:bCs/>
                <w:sz w:val="22"/>
                <w:szCs w:val="22"/>
                <w:u w:val="single"/>
              </w:rPr>
              <w:t>Procedimiento evaluativo:</w:t>
            </w:r>
          </w:p>
          <w:p w14:paraId="5C649E4B" w14:textId="77777777" w:rsidR="00290020" w:rsidRPr="001D36BF" w:rsidRDefault="00290020" w:rsidP="00290020">
            <w:pPr>
              <w:pStyle w:val="Default"/>
              <w:jc w:val="both"/>
              <w:rPr>
                <w:sz w:val="22"/>
                <w:szCs w:val="22"/>
              </w:rPr>
            </w:pPr>
            <w:r w:rsidRPr="001D36BF">
              <w:rPr>
                <w:sz w:val="22"/>
                <w:szCs w:val="22"/>
              </w:rPr>
              <w:t>Trabajo práctico.</w:t>
            </w:r>
          </w:p>
          <w:p w14:paraId="1B199C8F" w14:textId="77777777" w:rsidR="00290020" w:rsidRPr="001D36BF" w:rsidRDefault="00290020" w:rsidP="00290020">
            <w:pPr>
              <w:pStyle w:val="Default"/>
              <w:jc w:val="both"/>
              <w:rPr>
                <w:sz w:val="22"/>
                <w:szCs w:val="22"/>
              </w:rPr>
            </w:pPr>
          </w:p>
          <w:p w14:paraId="4097D059" w14:textId="77777777" w:rsidR="00290020" w:rsidRPr="001D36BF" w:rsidRDefault="00290020" w:rsidP="00290020">
            <w:pPr>
              <w:pStyle w:val="Default"/>
              <w:jc w:val="both"/>
              <w:rPr>
                <w:b/>
                <w:bCs/>
                <w:sz w:val="22"/>
                <w:szCs w:val="22"/>
                <w:u w:val="single"/>
              </w:rPr>
            </w:pPr>
            <w:r w:rsidRPr="001D36BF">
              <w:rPr>
                <w:b/>
                <w:bCs/>
                <w:sz w:val="22"/>
                <w:szCs w:val="22"/>
                <w:u w:val="single"/>
              </w:rPr>
              <w:lastRenderedPageBreak/>
              <w:t>Instrumentos de evaluación:</w:t>
            </w:r>
          </w:p>
          <w:p w14:paraId="7ABE5628" w14:textId="1B20BB3A" w:rsidR="00290020" w:rsidRPr="001D36BF" w:rsidRDefault="00290020" w:rsidP="00290020">
            <w:pPr>
              <w:pStyle w:val="Default"/>
              <w:jc w:val="both"/>
              <w:rPr>
                <w:sz w:val="22"/>
                <w:szCs w:val="22"/>
              </w:rPr>
            </w:pPr>
            <w:r w:rsidRPr="001D36BF">
              <w:rPr>
                <w:sz w:val="22"/>
                <w:szCs w:val="22"/>
              </w:rPr>
              <w:t>Prueba.</w:t>
            </w:r>
          </w:p>
        </w:tc>
        <w:tc>
          <w:tcPr>
            <w:tcW w:w="3118" w:type="dxa"/>
            <w:tcMar>
              <w:top w:w="57" w:type="dxa"/>
              <w:bottom w:w="57" w:type="dxa"/>
            </w:tcMar>
          </w:tcPr>
          <w:p w14:paraId="51BB7231" w14:textId="77777777" w:rsidR="00290020" w:rsidRDefault="00290020" w:rsidP="00290020">
            <w:pPr>
              <w:pStyle w:val="Default"/>
              <w:jc w:val="both"/>
              <w:rPr>
                <w:sz w:val="22"/>
                <w:szCs w:val="22"/>
              </w:rPr>
            </w:pPr>
            <w:r w:rsidRPr="001D36BF">
              <w:rPr>
                <w:sz w:val="22"/>
                <w:szCs w:val="22"/>
              </w:rPr>
              <w:lastRenderedPageBreak/>
              <w:t>Útiles de escritorio</w:t>
            </w:r>
          </w:p>
          <w:p w14:paraId="5B078944" w14:textId="1F189EA4" w:rsidR="00290020" w:rsidRPr="001D36BF" w:rsidRDefault="00290020" w:rsidP="00290020">
            <w:pPr>
              <w:pStyle w:val="Default"/>
              <w:jc w:val="both"/>
              <w:rPr>
                <w:sz w:val="22"/>
                <w:szCs w:val="22"/>
                <w:lang w:val="es-ES_tradnl"/>
              </w:rPr>
            </w:pPr>
            <w:r>
              <w:rPr>
                <w:sz w:val="22"/>
                <w:szCs w:val="22"/>
                <w:lang w:val="es-ES_tradnl"/>
              </w:rPr>
              <w:t>Aplica prueba 2</w:t>
            </w:r>
          </w:p>
        </w:tc>
      </w:tr>
      <w:tr w:rsidR="00290020" w:rsidRPr="00243C69" w14:paraId="364D8B36" w14:textId="77777777" w:rsidTr="006C1AA4">
        <w:trPr>
          <w:trHeight w:val="588"/>
        </w:trPr>
        <w:tc>
          <w:tcPr>
            <w:tcW w:w="709" w:type="dxa"/>
            <w:tcMar>
              <w:top w:w="57" w:type="dxa"/>
              <w:bottom w:w="57" w:type="dxa"/>
            </w:tcMar>
            <w:vAlign w:val="center"/>
          </w:tcPr>
          <w:p w14:paraId="16B358EB" w14:textId="250F6988" w:rsidR="00290020" w:rsidRPr="00243C69" w:rsidRDefault="00290020" w:rsidP="00290020">
            <w:pPr>
              <w:jc w:val="center"/>
              <w:rPr>
                <w:rFonts w:ascii="Arial" w:hAnsi="Arial" w:cs="Arial"/>
              </w:rPr>
            </w:pPr>
            <w:r>
              <w:rPr>
                <w:rFonts w:ascii="Arial" w:hAnsi="Arial" w:cs="Arial"/>
              </w:rPr>
              <w:t>14</w:t>
            </w:r>
          </w:p>
        </w:tc>
        <w:tc>
          <w:tcPr>
            <w:tcW w:w="710" w:type="dxa"/>
            <w:tcMar>
              <w:top w:w="57" w:type="dxa"/>
              <w:bottom w:w="57" w:type="dxa"/>
            </w:tcMar>
          </w:tcPr>
          <w:p w14:paraId="13194BDB" w14:textId="77777777" w:rsidR="00290020" w:rsidRDefault="00290020" w:rsidP="00290020">
            <w:pPr>
              <w:jc w:val="center"/>
              <w:rPr>
                <w:rFonts w:ascii="Arial" w:hAnsi="Arial" w:cs="Arial"/>
              </w:rPr>
            </w:pPr>
            <w:r>
              <w:rPr>
                <w:rFonts w:ascii="Arial" w:hAnsi="Arial" w:cs="Arial"/>
              </w:rPr>
              <w:t>14</w:t>
            </w:r>
          </w:p>
          <w:p w14:paraId="7966F4D4" w14:textId="4598486B" w:rsidR="00290020" w:rsidRDefault="00290020" w:rsidP="00290020">
            <w:pPr>
              <w:jc w:val="center"/>
              <w:rPr>
                <w:rFonts w:ascii="Arial" w:hAnsi="Arial" w:cs="Arial"/>
              </w:rPr>
            </w:pPr>
            <w:r>
              <w:rPr>
                <w:rFonts w:ascii="Arial" w:hAnsi="Arial" w:cs="Arial"/>
              </w:rPr>
              <w:t>13/5</w:t>
            </w:r>
          </w:p>
        </w:tc>
        <w:tc>
          <w:tcPr>
            <w:tcW w:w="708" w:type="dxa"/>
            <w:tcMar>
              <w:top w:w="57" w:type="dxa"/>
              <w:bottom w:w="57" w:type="dxa"/>
            </w:tcMar>
          </w:tcPr>
          <w:p w14:paraId="7DCB5176" w14:textId="33505C53" w:rsidR="00290020" w:rsidRPr="00243C69" w:rsidRDefault="00290020" w:rsidP="00290020">
            <w:pPr>
              <w:pStyle w:val="Default"/>
              <w:jc w:val="center"/>
              <w:rPr>
                <w:sz w:val="22"/>
                <w:szCs w:val="22"/>
              </w:rPr>
            </w:pPr>
            <w:r>
              <w:rPr>
                <w:sz w:val="22"/>
                <w:szCs w:val="22"/>
              </w:rPr>
              <w:t>2</w:t>
            </w:r>
          </w:p>
        </w:tc>
        <w:tc>
          <w:tcPr>
            <w:tcW w:w="3714" w:type="dxa"/>
            <w:tcMar>
              <w:top w:w="57" w:type="dxa"/>
              <w:bottom w:w="57" w:type="dxa"/>
            </w:tcMar>
          </w:tcPr>
          <w:p w14:paraId="52D52251" w14:textId="4B08E6A0" w:rsidR="00290020" w:rsidRPr="00243C69" w:rsidRDefault="00290020" w:rsidP="00290020">
            <w:pPr>
              <w:autoSpaceDE w:val="0"/>
              <w:autoSpaceDN w:val="0"/>
              <w:adjustRightInd w:val="0"/>
              <w:spacing w:after="0" w:line="240" w:lineRule="auto"/>
              <w:jc w:val="both"/>
              <w:rPr>
                <w:rFonts w:ascii="Arial" w:hAnsi="Arial" w:cs="Arial"/>
              </w:rPr>
            </w:pPr>
            <w:r w:rsidRPr="00CA5C0D">
              <w:rPr>
                <w:rFonts w:ascii="Arial" w:hAnsi="Arial" w:cs="Arial"/>
              </w:rPr>
              <w:t>Trabajo colaborativo e individual.</w:t>
            </w:r>
          </w:p>
        </w:tc>
        <w:tc>
          <w:tcPr>
            <w:tcW w:w="3544" w:type="dxa"/>
            <w:tcMar>
              <w:top w:w="57" w:type="dxa"/>
              <w:bottom w:w="57" w:type="dxa"/>
            </w:tcMar>
          </w:tcPr>
          <w:p w14:paraId="2F845680" w14:textId="77777777" w:rsidR="00290020" w:rsidRDefault="00290020" w:rsidP="00290020">
            <w:pPr>
              <w:spacing w:after="0" w:line="240" w:lineRule="auto"/>
              <w:jc w:val="both"/>
              <w:rPr>
                <w:rFonts w:ascii="Arial" w:hAnsi="Arial" w:cs="Arial"/>
              </w:rPr>
            </w:pPr>
            <w:r w:rsidRPr="00CA5C0D">
              <w:rPr>
                <w:rFonts w:ascii="Arial" w:hAnsi="Arial" w:cs="Arial"/>
              </w:rPr>
              <w:t>U. temática 2</w:t>
            </w:r>
          </w:p>
          <w:p w14:paraId="55926D25" w14:textId="790B144A" w:rsidR="00290020" w:rsidRPr="00243C69" w:rsidRDefault="00290020" w:rsidP="00290020">
            <w:pPr>
              <w:spacing w:after="0" w:line="240" w:lineRule="auto"/>
              <w:jc w:val="both"/>
              <w:rPr>
                <w:rFonts w:ascii="Arial" w:hAnsi="Arial" w:cs="Arial"/>
              </w:rPr>
            </w:pPr>
            <w:r>
              <w:rPr>
                <w:rFonts w:ascii="Arial" w:hAnsi="Arial" w:cs="Arial"/>
              </w:rPr>
              <w:t>Revisa prueba 2</w:t>
            </w:r>
            <w:r w:rsidR="00C85B0F">
              <w:rPr>
                <w:rFonts w:ascii="Arial" w:hAnsi="Arial" w:cs="Arial"/>
              </w:rPr>
              <w:t>.</w:t>
            </w:r>
          </w:p>
        </w:tc>
        <w:tc>
          <w:tcPr>
            <w:tcW w:w="3402" w:type="dxa"/>
            <w:tcMar>
              <w:top w:w="57" w:type="dxa"/>
              <w:bottom w:w="57" w:type="dxa"/>
            </w:tcMar>
          </w:tcPr>
          <w:p w14:paraId="577E7DEC" w14:textId="77777777" w:rsidR="00290020" w:rsidRPr="00B06E31" w:rsidRDefault="00290020" w:rsidP="00290020">
            <w:pPr>
              <w:pStyle w:val="Default"/>
              <w:jc w:val="both"/>
              <w:rPr>
                <w:b/>
                <w:bCs/>
                <w:sz w:val="22"/>
                <w:szCs w:val="22"/>
                <w:u w:val="single"/>
              </w:rPr>
            </w:pPr>
            <w:r w:rsidRPr="00B06E31">
              <w:rPr>
                <w:b/>
                <w:bCs/>
                <w:sz w:val="22"/>
                <w:szCs w:val="22"/>
                <w:u w:val="single"/>
              </w:rPr>
              <w:t>Indicador (es) de evaluación:</w:t>
            </w:r>
          </w:p>
          <w:p w14:paraId="2AB1A9DE" w14:textId="77777777" w:rsidR="00290020" w:rsidRPr="00B06E31" w:rsidRDefault="00290020" w:rsidP="00290020">
            <w:pPr>
              <w:pStyle w:val="Default"/>
              <w:jc w:val="both"/>
              <w:rPr>
                <w:sz w:val="22"/>
                <w:szCs w:val="22"/>
              </w:rPr>
            </w:pPr>
            <w:r w:rsidRPr="00B06E31">
              <w:rPr>
                <w:sz w:val="22"/>
                <w:szCs w:val="22"/>
              </w:rPr>
              <w:t>Revisión prueba.</w:t>
            </w:r>
          </w:p>
          <w:p w14:paraId="7CCE6909" w14:textId="77777777" w:rsidR="00290020" w:rsidRPr="00B06E31" w:rsidRDefault="00290020" w:rsidP="00290020">
            <w:pPr>
              <w:pStyle w:val="Default"/>
              <w:jc w:val="both"/>
              <w:rPr>
                <w:b/>
                <w:bCs/>
                <w:sz w:val="22"/>
                <w:szCs w:val="22"/>
                <w:u w:val="single"/>
              </w:rPr>
            </w:pPr>
          </w:p>
          <w:p w14:paraId="15A071BD" w14:textId="77777777" w:rsidR="00290020" w:rsidRPr="00B06E31" w:rsidRDefault="00290020" w:rsidP="00290020">
            <w:pPr>
              <w:pStyle w:val="Default"/>
              <w:jc w:val="both"/>
              <w:rPr>
                <w:b/>
                <w:bCs/>
                <w:sz w:val="22"/>
                <w:szCs w:val="22"/>
                <w:u w:val="single"/>
              </w:rPr>
            </w:pPr>
            <w:r w:rsidRPr="00B06E31">
              <w:rPr>
                <w:b/>
                <w:bCs/>
                <w:sz w:val="22"/>
                <w:szCs w:val="22"/>
                <w:u w:val="single"/>
              </w:rPr>
              <w:t>Procedimiento evaluativo:</w:t>
            </w:r>
          </w:p>
          <w:p w14:paraId="47380FB0" w14:textId="77777777" w:rsidR="00290020" w:rsidRPr="00B06E31" w:rsidRDefault="00290020" w:rsidP="00290020">
            <w:pPr>
              <w:pStyle w:val="Default"/>
              <w:jc w:val="both"/>
              <w:rPr>
                <w:sz w:val="22"/>
                <w:szCs w:val="22"/>
              </w:rPr>
            </w:pPr>
            <w:r w:rsidRPr="00B06E31">
              <w:rPr>
                <w:sz w:val="22"/>
                <w:szCs w:val="22"/>
              </w:rPr>
              <w:t>Trabajo práctico.</w:t>
            </w:r>
          </w:p>
          <w:p w14:paraId="4CBEBD56" w14:textId="77777777" w:rsidR="00290020" w:rsidRPr="00B06E31" w:rsidRDefault="00290020" w:rsidP="00290020">
            <w:pPr>
              <w:pStyle w:val="Default"/>
              <w:jc w:val="both"/>
              <w:rPr>
                <w:sz w:val="22"/>
                <w:szCs w:val="22"/>
              </w:rPr>
            </w:pPr>
          </w:p>
          <w:p w14:paraId="4C726362" w14:textId="77777777" w:rsidR="00290020" w:rsidRPr="00B06E31" w:rsidRDefault="00290020" w:rsidP="00290020">
            <w:pPr>
              <w:pStyle w:val="Default"/>
              <w:jc w:val="both"/>
              <w:rPr>
                <w:b/>
                <w:bCs/>
                <w:sz w:val="22"/>
                <w:szCs w:val="22"/>
                <w:u w:val="single"/>
              </w:rPr>
            </w:pPr>
            <w:r w:rsidRPr="00B06E31">
              <w:rPr>
                <w:b/>
                <w:bCs/>
                <w:sz w:val="22"/>
                <w:szCs w:val="22"/>
                <w:u w:val="single"/>
              </w:rPr>
              <w:t>Instrumentos de evaluación:</w:t>
            </w:r>
          </w:p>
          <w:p w14:paraId="6D71F79C" w14:textId="5B5B89F5" w:rsidR="00290020" w:rsidRPr="00243C69" w:rsidRDefault="00290020" w:rsidP="00290020">
            <w:pPr>
              <w:pStyle w:val="Default"/>
              <w:jc w:val="both"/>
              <w:rPr>
                <w:sz w:val="22"/>
                <w:szCs w:val="22"/>
              </w:rPr>
            </w:pPr>
            <w:r w:rsidRPr="00B06E31">
              <w:rPr>
                <w:sz w:val="22"/>
                <w:szCs w:val="22"/>
              </w:rPr>
              <w:t>Pauta de corrección prueba</w:t>
            </w:r>
          </w:p>
        </w:tc>
        <w:tc>
          <w:tcPr>
            <w:tcW w:w="3118" w:type="dxa"/>
            <w:tcMar>
              <w:top w:w="57" w:type="dxa"/>
              <w:bottom w:w="57" w:type="dxa"/>
            </w:tcMar>
          </w:tcPr>
          <w:p w14:paraId="48350D57" w14:textId="043AF7CD" w:rsidR="00290020" w:rsidRPr="00243C69" w:rsidRDefault="00290020" w:rsidP="00290020">
            <w:pPr>
              <w:pStyle w:val="Default"/>
              <w:jc w:val="both"/>
              <w:rPr>
                <w:sz w:val="22"/>
                <w:szCs w:val="22"/>
                <w:lang w:val="es-ES_tradnl"/>
              </w:rPr>
            </w:pPr>
            <w:r w:rsidRPr="00CA5C0D">
              <w:rPr>
                <w:sz w:val="22"/>
                <w:szCs w:val="22"/>
              </w:rPr>
              <w:t xml:space="preserve">Revisa prueba </w:t>
            </w:r>
            <w:r>
              <w:rPr>
                <w:sz w:val="22"/>
                <w:szCs w:val="22"/>
              </w:rPr>
              <w:t>2</w:t>
            </w:r>
            <w:r w:rsidR="00C85B0F">
              <w:rPr>
                <w:sz w:val="22"/>
                <w:szCs w:val="22"/>
              </w:rPr>
              <w:t>.</w:t>
            </w:r>
          </w:p>
        </w:tc>
      </w:tr>
      <w:tr w:rsidR="00290020" w:rsidRPr="00243C69" w14:paraId="7EDC8CD1" w14:textId="77777777" w:rsidTr="006C1AA4">
        <w:trPr>
          <w:trHeight w:val="588"/>
        </w:trPr>
        <w:tc>
          <w:tcPr>
            <w:tcW w:w="709" w:type="dxa"/>
            <w:tcMar>
              <w:top w:w="57" w:type="dxa"/>
              <w:bottom w:w="57" w:type="dxa"/>
            </w:tcMar>
            <w:vAlign w:val="center"/>
          </w:tcPr>
          <w:p w14:paraId="30BE3CBD" w14:textId="726D07D5" w:rsidR="00290020" w:rsidRDefault="00290020" w:rsidP="00290020">
            <w:pPr>
              <w:jc w:val="center"/>
              <w:rPr>
                <w:rFonts w:ascii="Arial" w:hAnsi="Arial" w:cs="Arial"/>
              </w:rPr>
            </w:pPr>
            <w:r>
              <w:rPr>
                <w:rFonts w:ascii="Arial" w:hAnsi="Arial" w:cs="Arial"/>
              </w:rPr>
              <w:t>15</w:t>
            </w:r>
          </w:p>
        </w:tc>
        <w:tc>
          <w:tcPr>
            <w:tcW w:w="710" w:type="dxa"/>
            <w:tcMar>
              <w:top w:w="57" w:type="dxa"/>
              <w:bottom w:w="57" w:type="dxa"/>
            </w:tcMar>
          </w:tcPr>
          <w:p w14:paraId="0D2CE326" w14:textId="09C22495" w:rsidR="00290020" w:rsidRDefault="00290020" w:rsidP="00290020">
            <w:pPr>
              <w:jc w:val="center"/>
              <w:rPr>
                <w:rFonts w:ascii="Arial" w:hAnsi="Arial" w:cs="Arial"/>
              </w:rPr>
            </w:pPr>
            <w:r>
              <w:rPr>
                <w:rFonts w:ascii="Arial" w:hAnsi="Arial" w:cs="Arial"/>
              </w:rPr>
              <w:t>22/5</w:t>
            </w:r>
          </w:p>
        </w:tc>
        <w:tc>
          <w:tcPr>
            <w:tcW w:w="708" w:type="dxa"/>
            <w:tcMar>
              <w:top w:w="57" w:type="dxa"/>
              <w:bottom w:w="57" w:type="dxa"/>
            </w:tcMar>
          </w:tcPr>
          <w:p w14:paraId="0E12DD08" w14:textId="2CF2A403" w:rsidR="00290020" w:rsidRPr="00243C69" w:rsidRDefault="00290020" w:rsidP="00290020">
            <w:pPr>
              <w:pStyle w:val="Default"/>
              <w:jc w:val="center"/>
              <w:rPr>
                <w:sz w:val="22"/>
                <w:szCs w:val="22"/>
              </w:rPr>
            </w:pPr>
            <w:r>
              <w:rPr>
                <w:sz w:val="22"/>
                <w:szCs w:val="22"/>
              </w:rPr>
              <w:t>2</w:t>
            </w:r>
          </w:p>
        </w:tc>
        <w:tc>
          <w:tcPr>
            <w:tcW w:w="3714" w:type="dxa"/>
            <w:tcMar>
              <w:top w:w="57" w:type="dxa"/>
              <w:bottom w:w="57" w:type="dxa"/>
            </w:tcMar>
          </w:tcPr>
          <w:p w14:paraId="5FBCCC4F" w14:textId="5811E72D" w:rsidR="00290020" w:rsidRPr="00243C69" w:rsidRDefault="00290020" w:rsidP="00290020">
            <w:pPr>
              <w:autoSpaceDE w:val="0"/>
              <w:autoSpaceDN w:val="0"/>
              <w:adjustRightInd w:val="0"/>
              <w:spacing w:after="0" w:line="240" w:lineRule="auto"/>
              <w:jc w:val="both"/>
              <w:rPr>
                <w:rFonts w:ascii="Arial" w:hAnsi="Arial" w:cs="Arial"/>
              </w:rPr>
            </w:pPr>
            <w:r w:rsidRPr="00F20A4B">
              <w:rPr>
                <w:rFonts w:ascii="Arial" w:hAnsi="Arial" w:cs="Arial"/>
              </w:rPr>
              <w:t>Trabajo colaborativo e individual.</w:t>
            </w:r>
          </w:p>
        </w:tc>
        <w:tc>
          <w:tcPr>
            <w:tcW w:w="3544" w:type="dxa"/>
            <w:tcMar>
              <w:top w:w="57" w:type="dxa"/>
              <w:bottom w:w="57" w:type="dxa"/>
            </w:tcMar>
          </w:tcPr>
          <w:p w14:paraId="41DE7B8B" w14:textId="77777777" w:rsidR="00290020" w:rsidRDefault="00290020" w:rsidP="00290020">
            <w:pPr>
              <w:spacing w:after="0" w:line="240" w:lineRule="auto"/>
              <w:jc w:val="both"/>
              <w:rPr>
                <w:rFonts w:ascii="Arial" w:hAnsi="Arial" w:cs="Arial"/>
                <w:u w:val="single"/>
              </w:rPr>
            </w:pPr>
            <w:r w:rsidRPr="00CA5C0D">
              <w:rPr>
                <w:rFonts w:ascii="Arial" w:hAnsi="Arial" w:cs="Arial"/>
                <w:u w:val="single"/>
              </w:rPr>
              <w:t>Declarativos</w:t>
            </w:r>
          </w:p>
          <w:p w14:paraId="0F36674E" w14:textId="77777777" w:rsidR="00290020" w:rsidRDefault="00290020" w:rsidP="00290020">
            <w:pPr>
              <w:spacing w:after="0" w:line="240" w:lineRule="auto"/>
              <w:jc w:val="both"/>
              <w:rPr>
                <w:rFonts w:ascii="Arial" w:hAnsi="Arial" w:cs="Arial"/>
              </w:rPr>
            </w:pPr>
            <w:r w:rsidRPr="007E1D6C">
              <w:rPr>
                <w:rFonts w:ascii="Arial" w:hAnsi="Arial" w:cs="Arial"/>
              </w:rPr>
              <w:t>Síntesis unidad temática 2.</w:t>
            </w:r>
          </w:p>
          <w:p w14:paraId="3525CCB7" w14:textId="77777777" w:rsidR="00290020" w:rsidRDefault="00290020" w:rsidP="00290020">
            <w:pPr>
              <w:spacing w:after="0" w:line="240" w:lineRule="auto"/>
              <w:jc w:val="both"/>
              <w:rPr>
                <w:rFonts w:ascii="Arial" w:hAnsi="Arial" w:cs="Arial"/>
              </w:rPr>
            </w:pPr>
          </w:p>
          <w:p w14:paraId="062B56DC" w14:textId="77777777" w:rsidR="00290020" w:rsidRDefault="00290020" w:rsidP="00290020">
            <w:pPr>
              <w:spacing w:after="0" w:line="240" w:lineRule="auto"/>
              <w:jc w:val="both"/>
              <w:rPr>
                <w:rFonts w:ascii="Arial" w:hAnsi="Arial" w:cs="Arial"/>
                <w:u w:val="single"/>
              </w:rPr>
            </w:pPr>
            <w:r w:rsidRPr="007E1D6C">
              <w:rPr>
                <w:rFonts w:ascii="Arial" w:hAnsi="Arial" w:cs="Arial"/>
                <w:u w:val="single"/>
              </w:rPr>
              <w:t>Procedimentales:</w:t>
            </w:r>
          </w:p>
          <w:p w14:paraId="47AFE93F" w14:textId="77777777" w:rsidR="00290020" w:rsidRPr="007E1D6C" w:rsidRDefault="00290020" w:rsidP="00290020">
            <w:pPr>
              <w:spacing w:after="0" w:line="240" w:lineRule="auto"/>
              <w:jc w:val="both"/>
              <w:rPr>
                <w:rFonts w:ascii="Arial" w:hAnsi="Arial" w:cs="Arial"/>
              </w:rPr>
            </w:pPr>
            <w:r w:rsidRPr="007E1D6C">
              <w:rPr>
                <w:rFonts w:ascii="Arial" w:hAnsi="Arial" w:cs="Arial"/>
              </w:rPr>
              <w:t>Explicación de los aspectos más relevantes de la U. temática 2.</w:t>
            </w:r>
          </w:p>
          <w:p w14:paraId="68F6EB08" w14:textId="01EFD0B2" w:rsidR="00290020" w:rsidRPr="00243C69" w:rsidRDefault="00290020" w:rsidP="00290020">
            <w:pPr>
              <w:spacing w:after="0" w:line="240" w:lineRule="auto"/>
              <w:jc w:val="both"/>
              <w:rPr>
                <w:rFonts w:ascii="Arial" w:hAnsi="Arial" w:cs="Arial"/>
              </w:rPr>
            </w:pPr>
          </w:p>
        </w:tc>
        <w:tc>
          <w:tcPr>
            <w:tcW w:w="3402" w:type="dxa"/>
            <w:tcMar>
              <w:top w:w="57" w:type="dxa"/>
              <w:bottom w:w="57" w:type="dxa"/>
            </w:tcMar>
          </w:tcPr>
          <w:p w14:paraId="2D7067DE" w14:textId="77777777" w:rsidR="00290020" w:rsidRPr="00CA5C0D" w:rsidRDefault="00290020" w:rsidP="00290020">
            <w:pPr>
              <w:pStyle w:val="Default"/>
              <w:jc w:val="both"/>
              <w:rPr>
                <w:b/>
                <w:bCs/>
                <w:sz w:val="22"/>
                <w:szCs w:val="22"/>
                <w:u w:val="single"/>
              </w:rPr>
            </w:pPr>
            <w:r w:rsidRPr="00CA5C0D">
              <w:rPr>
                <w:b/>
                <w:bCs/>
                <w:sz w:val="22"/>
                <w:szCs w:val="22"/>
                <w:u w:val="single"/>
              </w:rPr>
              <w:t>Indicador (es) de evaluación:</w:t>
            </w:r>
          </w:p>
          <w:p w14:paraId="4C4D75E5" w14:textId="77777777" w:rsidR="00290020" w:rsidRPr="00CA5C0D" w:rsidRDefault="00290020" w:rsidP="00290020">
            <w:pPr>
              <w:pStyle w:val="Default"/>
              <w:jc w:val="both"/>
              <w:rPr>
                <w:sz w:val="22"/>
                <w:szCs w:val="22"/>
              </w:rPr>
            </w:pPr>
            <w:r w:rsidRPr="00CA5C0D">
              <w:rPr>
                <w:sz w:val="22"/>
                <w:szCs w:val="22"/>
              </w:rPr>
              <w:t xml:space="preserve">Expone </w:t>
            </w:r>
            <w:r>
              <w:rPr>
                <w:sz w:val="22"/>
                <w:szCs w:val="22"/>
              </w:rPr>
              <w:t>ideas relevantes.</w:t>
            </w:r>
            <w:r w:rsidRPr="00CA5C0D">
              <w:rPr>
                <w:sz w:val="22"/>
                <w:szCs w:val="22"/>
              </w:rPr>
              <w:t xml:space="preserve"> </w:t>
            </w:r>
          </w:p>
          <w:p w14:paraId="52B0A3E6" w14:textId="77777777" w:rsidR="00290020" w:rsidRPr="00CA5C0D" w:rsidRDefault="00290020" w:rsidP="00290020">
            <w:pPr>
              <w:pStyle w:val="Default"/>
              <w:jc w:val="both"/>
              <w:rPr>
                <w:b/>
                <w:bCs/>
                <w:sz w:val="22"/>
                <w:szCs w:val="22"/>
                <w:u w:val="single"/>
              </w:rPr>
            </w:pPr>
          </w:p>
          <w:p w14:paraId="5D8C9EA5" w14:textId="77777777" w:rsidR="00290020" w:rsidRPr="00CA5C0D" w:rsidRDefault="00290020" w:rsidP="00290020">
            <w:pPr>
              <w:pStyle w:val="Default"/>
              <w:jc w:val="both"/>
              <w:rPr>
                <w:b/>
                <w:bCs/>
                <w:sz w:val="22"/>
                <w:szCs w:val="22"/>
                <w:u w:val="single"/>
              </w:rPr>
            </w:pPr>
            <w:r w:rsidRPr="00CA5C0D">
              <w:rPr>
                <w:b/>
                <w:bCs/>
                <w:sz w:val="22"/>
                <w:szCs w:val="22"/>
                <w:u w:val="single"/>
              </w:rPr>
              <w:t>Procedimiento evaluativo:</w:t>
            </w:r>
          </w:p>
          <w:p w14:paraId="76AF15F3" w14:textId="77777777" w:rsidR="00290020" w:rsidRPr="00CA5C0D" w:rsidRDefault="00290020" w:rsidP="00290020">
            <w:pPr>
              <w:pStyle w:val="Default"/>
              <w:jc w:val="both"/>
              <w:rPr>
                <w:sz w:val="22"/>
                <w:szCs w:val="22"/>
              </w:rPr>
            </w:pPr>
            <w:r w:rsidRPr="00CA5C0D">
              <w:rPr>
                <w:sz w:val="22"/>
                <w:szCs w:val="22"/>
              </w:rPr>
              <w:t>Trabajo práctico.</w:t>
            </w:r>
          </w:p>
          <w:p w14:paraId="35EA0EB4" w14:textId="77777777" w:rsidR="00290020" w:rsidRPr="00CA5C0D" w:rsidRDefault="00290020" w:rsidP="00290020">
            <w:pPr>
              <w:pStyle w:val="Default"/>
              <w:jc w:val="both"/>
              <w:rPr>
                <w:sz w:val="22"/>
                <w:szCs w:val="22"/>
              </w:rPr>
            </w:pPr>
          </w:p>
          <w:p w14:paraId="6F42D9F1" w14:textId="77777777" w:rsidR="00290020" w:rsidRPr="00CA5C0D" w:rsidRDefault="00290020" w:rsidP="00290020">
            <w:pPr>
              <w:pStyle w:val="Default"/>
              <w:jc w:val="both"/>
              <w:rPr>
                <w:b/>
                <w:bCs/>
                <w:sz w:val="22"/>
                <w:szCs w:val="22"/>
                <w:u w:val="single"/>
              </w:rPr>
            </w:pPr>
            <w:r w:rsidRPr="00CA5C0D">
              <w:rPr>
                <w:b/>
                <w:bCs/>
                <w:sz w:val="22"/>
                <w:szCs w:val="22"/>
                <w:u w:val="single"/>
              </w:rPr>
              <w:t>Instrumentos de evaluación:</w:t>
            </w:r>
          </w:p>
          <w:p w14:paraId="63A3872B" w14:textId="72AFE87C" w:rsidR="00290020" w:rsidRPr="00243C69" w:rsidRDefault="00290020" w:rsidP="00290020">
            <w:pPr>
              <w:pStyle w:val="Default"/>
              <w:jc w:val="both"/>
              <w:rPr>
                <w:sz w:val="22"/>
                <w:szCs w:val="22"/>
              </w:rPr>
            </w:pPr>
            <w:r>
              <w:rPr>
                <w:sz w:val="22"/>
                <w:szCs w:val="22"/>
              </w:rPr>
              <w:t>Cuestionario de estudio</w:t>
            </w:r>
            <w:r w:rsidRPr="00CA5C0D">
              <w:rPr>
                <w:sz w:val="22"/>
                <w:szCs w:val="22"/>
              </w:rPr>
              <w:t>.</w:t>
            </w:r>
          </w:p>
        </w:tc>
        <w:tc>
          <w:tcPr>
            <w:tcW w:w="3118" w:type="dxa"/>
            <w:tcMar>
              <w:top w:w="57" w:type="dxa"/>
              <w:bottom w:w="57" w:type="dxa"/>
            </w:tcMar>
          </w:tcPr>
          <w:p w14:paraId="6176D9A7" w14:textId="77777777" w:rsidR="00290020" w:rsidRPr="00CA5C0D" w:rsidRDefault="00290020" w:rsidP="00290020">
            <w:pPr>
              <w:pStyle w:val="Default"/>
              <w:jc w:val="both"/>
              <w:rPr>
                <w:sz w:val="22"/>
                <w:szCs w:val="22"/>
              </w:rPr>
            </w:pPr>
            <w:r w:rsidRPr="00CA5C0D">
              <w:rPr>
                <w:sz w:val="22"/>
                <w:szCs w:val="22"/>
              </w:rPr>
              <w:t>Bibliografía obligatoria:</w:t>
            </w:r>
          </w:p>
          <w:p w14:paraId="2788B835" w14:textId="77777777" w:rsidR="00290020" w:rsidRPr="00CA5C0D" w:rsidRDefault="00290020" w:rsidP="00290020">
            <w:pPr>
              <w:pStyle w:val="Default"/>
              <w:jc w:val="both"/>
              <w:rPr>
                <w:sz w:val="22"/>
                <w:szCs w:val="22"/>
              </w:rPr>
            </w:pPr>
            <w:r w:rsidRPr="00CA5C0D">
              <w:rPr>
                <w:sz w:val="22"/>
                <w:szCs w:val="22"/>
              </w:rPr>
              <w:t>Apunte de Estudio.</w:t>
            </w:r>
          </w:p>
          <w:p w14:paraId="430F893E" w14:textId="77777777" w:rsidR="00290020" w:rsidRDefault="00290020" w:rsidP="00290020">
            <w:pPr>
              <w:pStyle w:val="Default"/>
              <w:jc w:val="both"/>
              <w:rPr>
                <w:sz w:val="22"/>
                <w:szCs w:val="22"/>
                <w:lang w:val="es-ES_tradnl"/>
              </w:rPr>
            </w:pPr>
          </w:p>
          <w:p w14:paraId="138560BA" w14:textId="18DA9A64" w:rsidR="00290020" w:rsidRPr="00243C69" w:rsidRDefault="00290020" w:rsidP="00290020">
            <w:pPr>
              <w:pStyle w:val="Default"/>
              <w:jc w:val="both"/>
              <w:rPr>
                <w:sz w:val="22"/>
                <w:szCs w:val="22"/>
                <w:lang w:val="es-ES_tradnl"/>
              </w:rPr>
            </w:pPr>
          </w:p>
        </w:tc>
      </w:tr>
      <w:tr w:rsidR="00C85B0F" w:rsidRPr="00243C69" w14:paraId="6FD5836E" w14:textId="77777777" w:rsidTr="006C1AA4">
        <w:trPr>
          <w:trHeight w:val="588"/>
        </w:trPr>
        <w:tc>
          <w:tcPr>
            <w:tcW w:w="709" w:type="dxa"/>
            <w:tcMar>
              <w:top w:w="57" w:type="dxa"/>
              <w:bottom w:w="57" w:type="dxa"/>
            </w:tcMar>
            <w:vAlign w:val="center"/>
          </w:tcPr>
          <w:p w14:paraId="5C481DA6" w14:textId="0241475F" w:rsidR="00C85B0F" w:rsidRDefault="00C85B0F" w:rsidP="00C85B0F">
            <w:pPr>
              <w:jc w:val="center"/>
              <w:rPr>
                <w:rFonts w:ascii="Arial" w:hAnsi="Arial" w:cs="Arial"/>
              </w:rPr>
            </w:pPr>
            <w:r>
              <w:rPr>
                <w:rFonts w:ascii="Arial" w:hAnsi="Arial" w:cs="Arial"/>
              </w:rPr>
              <w:t>16</w:t>
            </w:r>
          </w:p>
        </w:tc>
        <w:tc>
          <w:tcPr>
            <w:tcW w:w="710" w:type="dxa"/>
            <w:tcMar>
              <w:top w:w="57" w:type="dxa"/>
              <w:bottom w:w="57" w:type="dxa"/>
            </w:tcMar>
          </w:tcPr>
          <w:p w14:paraId="55A65101" w14:textId="34C71DB9" w:rsidR="00C85B0F" w:rsidRDefault="00C85B0F" w:rsidP="00C85B0F">
            <w:pPr>
              <w:jc w:val="center"/>
              <w:rPr>
                <w:rFonts w:ascii="Arial" w:hAnsi="Arial" w:cs="Arial"/>
              </w:rPr>
            </w:pPr>
            <w:r>
              <w:rPr>
                <w:rFonts w:ascii="Arial" w:hAnsi="Arial" w:cs="Arial"/>
              </w:rPr>
              <w:t>27/5</w:t>
            </w:r>
          </w:p>
        </w:tc>
        <w:tc>
          <w:tcPr>
            <w:tcW w:w="708" w:type="dxa"/>
            <w:tcMar>
              <w:top w:w="57" w:type="dxa"/>
              <w:bottom w:w="57" w:type="dxa"/>
            </w:tcMar>
          </w:tcPr>
          <w:p w14:paraId="687E7C30" w14:textId="55CC1633" w:rsidR="00C85B0F" w:rsidRDefault="00C85B0F" w:rsidP="00C85B0F">
            <w:pPr>
              <w:pStyle w:val="Default"/>
              <w:jc w:val="center"/>
              <w:rPr>
                <w:sz w:val="22"/>
                <w:szCs w:val="22"/>
              </w:rPr>
            </w:pPr>
            <w:r>
              <w:rPr>
                <w:sz w:val="22"/>
                <w:szCs w:val="22"/>
              </w:rPr>
              <w:t>2</w:t>
            </w:r>
          </w:p>
        </w:tc>
        <w:tc>
          <w:tcPr>
            <w:tcW w:w="3714" w:type="dxa"/>
            <w:tcMar>
              <w:top w:w="57" w:type="dxa"/>
              <w:bottom w:w="57" w:type="dxa"/>
            </w:tcMar>
          </w:tcPr>
          <w:p w14:paraId="576F1BB2" w14:textId="19EB8ED6" w:rsidR="00C85B0F" w:rsidRPr="00243C69" w:rsidRDefault="00C85B0F" w:rsidP="00C85B0F">
            <w:pPr>
              <w:autoSpaceDE w:val="0"/>
              <w:autoSpaceDN w:val="0"/>
              <w:adjustRightInd w:val="0"/>
              <w:spacing w:after="0" w:line="240" w:lineRule="auto"/>
              <w:jc w:val="both"/>
              <w:rPr>
                <w:rFonts w:ascii="Arial" w:hAnsi="Arial" w:cs="Arial"/>
              </w:rPr>
            </w:pPr>
            <w:r w:rsidRPr="00F20A4B">
              <w:rPr>
                <w:rFonts w:ascii="Arial" w:hAnsi="Arial" w:cs="Arial"/>
              </w:rPr>
              <w:t>Trabajo colaborativo e individual.</w:t>
            </w:r>
          </w:p>
        </w:tc>
        <w:tc>
          <w:tcPr>
            <w:tcW w:w="3544" w:type="dxa"/>
            <w:tcMar>
              <w:top w:w="57" w:type="dxa"/>
              <w:bottom w:w="57" w:type="dxa"/>
            </w:tcMar>
          </w:tcPr>
          <w:p w14:paraId="5C8668D5" w14:textId="0CFADFA6" w:rsidR="00C85B0F" w:rsidRPr="00243C69" w:rsidRDefault="00C85B0F" w:rsidP="00C85B0F">
            <w:pPr>
              <w:spacing w:after="0" w:line="240" w:lineRule="auto"/>
              <w:jc w:val="both"/>
              <w:rPr>
                <w:rFonts w:ascii="Arial" w:hAnsi="Arial" w:cs="Arial"/>
              </w:rPr>
            </w:pPr>
            <w:r>
              <w:rPr>
                <w:rFonts w:ascii="Arial" w:hAnsi="Arial" w:cs="Arial"/>
              </w:rPr>
              <w:t>E</w:t>
            </w:r>
            <w:r>
              <w:rPr>
                <w:rFonts w:ascii="Arial" w:hAnsi="Arial" w:cs="Arial"/>
              </w:rPr>
              <w:t>ntrega de p</w:t>
            </w:r>
            <w:r w:rsidRPr="00243C69">
              <w:rPr>
                <w:rFonts w:ascii="Arial" w:hAnsi="Arial" w:cs="Arial"/>
              </w:rPr>
              <w:t>romedios finales</w:t>
            </w:r>
            <w:r>
              <w:rPr>
                <w:rFonts w:ascii="Arial" w:hAnsi="Arial" w:cs="Arial"/>
              </w:rPr>
              <w:t>.</w:t>
            </w:r>
          </w:p>
        </w:tc>
        <w:tc>
          <w:tcPr>
            <w:tcW w:w="3402" w:type="dxa"/>
            <w:tcMar>
              <w:top w:w="57" w:type="dxa"/>
              <w:bottom w:w="57" w:type="dxa"/>
            </w:tcMar>
          </w:tcPr>
          <w:p w14:paraId="2B70A62C" w14:textId="475BA60A" w:rsidR="00C85B0F" w:rsidRPr="00243C69" w:rsidRDefault="00C85B0F" w:rsidP="00C85B0F">
            <w:pPr>
              <w:pStyle w:val="Default"/>
              <w:jc w:val="both"/>
              <w:rPr>
                <w:sz w:val="22"/>
                <w:szCs w:val="22"/>
              </w:rPr>
            </w:pPr>
            <w:r>
              <w:rPr>
                <w:sz w:val="22"/>
                <w:szCs w:val="22"/>
              </w:rPr>
              <w:t>E</w:t>
            </w:r>
            <w:r w:rsidRPr="00243C69">
              <w:rPr>
                <w:sz w:val="22"/>
                <w:szCs w:val="22"/>
              </w:rPr>
              <w:t>ntrega de notas finales.</w:t>
            </w:r>
          </w:p>
        </w:tc>
        <w:tc>
          <w:tcPr>
            <w:tcW w:w="3118" w:type="dxa"/>
            <w:tcMar>
              <w:top w:w="57" w:type="dxa"/>
              <w:bottom w:w="57" w:type="dxa"/>
            </w:tcMar>
          </w:tcPr>
          <w:p w14:paraId="1BA3A3F4" w14:textId="0FF304C8" w:rsidR="00C85B0F" w:rsidRPr="00243C69" w:rsidRDefault="00C85B0F" w:rsidP="00C85B0F">
            <w:pPr>
              <w:pStyle w:val="Default"/>
              <w:jc w:val="both"/>
              <w:rPr>
                <w:sz w:val="22"/>
                <w:szCs w:val="22"/>
                <w:lang w:val="es-ES_tradnl"/>
              </w:rPr>
            </w:pPr>
            <w:r w:rsidRPr="00243C69">
              <w:rPr>
                <w:sz w:val="22"/>
                <w:szCs w:val="22"/>
                <w:lang w:val="es-ES_tradnl"/>
              </w:rPr>
              <w:t>Útiles de escritorio</w:t>
            </w:r>
            <w:r>
              <w:rPr>
                <w:sz w:val="22"/>
                <w:szCs w:val="22"/>
                <w:lang w:val="es-ES_tradnl"/>
              </w:rPr>
              <w:t>.</w:t>
            </w:r>
          </w:p>
        </w:tc>
      </w:tr>
      <w:tr w:rsidR="00C85B0F" w:rsidRPr="00243C69" w14:paraId="16EF88BE" w14:textId="77777777" w:rsidTr="006C1AA4">
        <w:trPr>
          <w:trHeight w:val="588"/>
        </w:trPr>
        <w:tc>
          <w:tcPr>
            <w:tcW w:w="709" w:type="dxa"/>
            <w:tcMar>
              <w:top w:w="57" w:type="dxa"/>
              <w:bottom w:w="57" w:type="dxa"/>
            </w:tcMar>
            <w:vAlign w:val="center"/>
          </w:tcPr>
          <w:p w14:paraId="4CBF0642" w14:textId="6B863116" w:rsidR="00C85B0F" w:rsidRDefault="00C85B0F" w:rsidP="00C85B0F">
            <w:pPr>
              <w:jc w:val="center"/>
              <w:rPr>
                <w:rFonts w:ascii="Arial" w:hAnsi="Arial" w:cs="Arial"/>
              </w:rPr>
            </w:pPr>
            <w:r>
              <w:rPr>
                <w:rFonts w:ascii="Arial" w:hAnsi="Arial" w:cs="Arial"/>
              </w:rPr>
              <w:t>17</w:t>
            </w:r>
          </w:p>
        </w:tc>
        <w:tc>
          <w:tcPr>
            <w:tcW w:w="710" w:type="dxa"/>
            <w:tcMar>
              <w:top w:w="57" w:type="dxa"/>
              <w:bottom w:w="57" w:type="dxa"/>
            </w:tcMar>
          </w:tcPr>
          <w:p w14:paraId="575FFFBF" w14:textId="69EFA3B6" w:rsidR="00C85B0F" w:rsidRDefault="00C85B0F" w:rsidP="00C85B0F">
            <w:pPr>
              <w:jc w:val="center"/>
              <w:rPr>
                <w:rFonts w:ascii="Arial" w:hAnsi="Arial" w:cs="Arial"/>
              </w:rPr>
            </w:pPr>
            <w:r>
              <w:rPr>
                <w:rFonts w:ascii="Arial" w:hAnsi="Arial" w:cs="Arial"/>
              </w:rPr>
              <w:t>3/6</w:t>
            </w:r>
          </w:p>
        </w:tc>
        <w:tc>
          <w:tcPr>
            <w:tcW w:w="708" w:type="dxa"/>
            <w:tcMar>
              <w:top w:w="57" w:type="dxa"/>
              <w:bottom w:w="57" w:type="dxa"/>
            </w:tcMar>
          </w:tcPr>
          <w:p w14:paraId="18E32033" w14:textId="296865A5" w:rsidR="00C85B0F" w:rsidRDefault="00C85B0F" w:rsidP="00C85B0F">
            <w:pPr>
              <w:pStyle w:val="Default"/>
              <w:jc w:val="center"/>
              <w:rPr>
                <w:sz w:val="22"/>
                <w:szCs w:val="22"/>
              </w:rPr>
            </w:pPr>
            <w:r>
              <w:rPr>
                <w:sz w:val="22"/>
                <w:szCs w:val="22"/>
              </w:rPr>
              <w:t>2</w:t>
            </w:r>
          </w:p>
        </w:tc>
        <w:tc>
          <w:tcPr>
            <w:tcW w:w="3714" w:type="dxa"/>
            <w:tcMar>
              <w:top w:w="57" w:type="dxa"/>
              <w:bottom w:w="57" w:type="dxa"/>
            </w:tcMar>
          </w:tcPr>
          <w:p w14:paraId="5C5707E3" w14:textId="6D6985B2" w:rsidR="00C85B0F" w:rsidRPr="00243C69" w:rsidRDefault="00C85B0F" w:rsidP="00C85B0F">
            <w:pPr>
              <w:autoSpaceDE w:val="0"/>
              <w:autoSpaceDN w:val="0"/>
              <w:adjustRightInd w:val="0"/>
              <w:spacing w:after="0" w:line="240" w:lineRule="auto"/>
              <w:jc w:val="both"/>
              <w:rPr>
                <w:rFonts w:ascii="Arial" w:hAnsi="Arial" w:cs="Arial"/>
              </w:rPr>
            </w:pPr>
            <w:r w:rsidRPr="00243C69">
              <w:rPr>
                <w:rFonts w:ascii="Arial" w:hAnsi="Arial" w:cs="Arial"/>
              </w:rPr>
              <w:t>Trabajo colaborativo</w:t>
            </w:r>
            <w:r>
              <w:rPr>
                <w:rFonts w:ascii="Arial" w:hAnsi="Arial" w:cs="Arial"/>
              </w:rPr>
              <w:t>.</w:t>
            </w:r>
          </w:p>
        </w:tc>
        <w:tc>
          <w:tcPr>
            <w:tcW w:w="3544" w:type="dxa"/>
            <w:tcMar>
              <w:top w:w="57" w:type="dxa"/>
              <w:bottom w:w="57" w:type="dxa"/>
            </w:tcMar>
          </w:tcPr>
          <w:p w14:paraId="11D6749F" w14:textId="520103E8" w:rsidR="00C85B0F" w:rsidRPr="00243C69" w:rsidRDefault="00C85B0F" w:rsidP="00C85B0F">
            <w:pPr>
              <w:spacing w:after="0" w:line="240" w:lineRule="auto"/>
              <w:jc w:val="both"/>
              <w:rPr>
                <w:rFonts w:ascii="Arial" w:hAnsi="Arial" w:cs="Arial"/>
              </w:rPr>
            </w:pPr>
            <w:r>
              <w:rPr>
                <w:rFonts w:ascii="Arial" w:hAnsi="Arial" w:cs="Arial"/>
              </w:rPr>
              <w:t>R</w:t>
            </w:r>
            <w:r w:rsidRPr="00243C69">
              <w:rPr>
                <w:rFonts w:ascii="Arial" w:hAnsi="Arial" w:cs="Arial"/>
              </w:rPr>
              <w:t>eflexión final de la asignatura.</w:t>
            </w:r>
          </w:p>
        </w:tc>
        <w:tc>
          <w:tcPr>
            <w:tcW w:w="3402" w:type="dxa"/>
            <w:tcMar>
              <w:top w:w="57" w:type="dxa"/>
              <w:bottom w:w="57" w:type="dxa"/>
            </w:tcMar>
          </w:tcPr>
          <w:p w14:paraId="6B44B37A" w14:textId="1EFC59C5" w:rsidR="00C85B0F" w:rsidRPr="00243C69" w:rsidRDefault="00C85B0F" w:rsidP="00C85B0F">
            <w:pPr>
              <w:pStyle w:val="Default"/>
              <w:jc w:val="both"/>
              <w:rPr>
                <w:sz w:val="22"/>
                <w:szCs w:val="22"/>
              </w:rPr>
            </w:pPr>
            <w:r w:rsidRPr="00243C69">
              <w:rPr>
                <w:sz w:val="22"/>
                <w:szCs w:val="22"/>
              </w:rPr>
              <w:t>Reflexiona de manera grupal sobre la asignatura</w:t>
            </w:r>
            <w:r>
              <w:rPr>
                <w:sz w:val="22"/>
                <w:szCs w:val="22"/>
              </w:rPr>
              <w:t>.</w:t>
            </w:r>
            <w:r w:rsidRPr="00243C69">
              <w:rPr>
                <w:sz w:val="22"/>
                <w:szCs w:val="22"/>
              </w:rPr>
              <w:t xml:space="preserve"> </w:t>
            </w:r>
          </w:p>
        </w:tc>
        <w:tc>
          <w:tcPr>
            <w:tcW w:w="3118" w:type="dxa"/>
            <w:tcMar>
              <w:top w:w="57" w:type="dxa"/>
              <w:bottom w:w="57" w:type="dxa"/>
            </w:tcMar>
          </w:tcPr>
          <w:p w14:paraId="45A6469B" w14:textId="654129F2" w:rsidR="00C85B0F" w:rsidRPr="00243C69" w:rsidRDefault="00C85B0F" w:rsidP="00C85B0F">
            <w:pPr>
              <w:pStyle w:val="Default"/>
              <w:jc w:val="both"/>
              <w:rPr>
                <w:sz w:val="22"/>
                <w:szCs w:val="22"/>
                <w:lang w:val="es-ES_tradnl"/>
              </w:rPr>
            </w:pPr>
            <w:r>
              <w:rPr>
                <w:sz w:val="22"/>
                <w:szCs w:val="22"/>
                <w:lang w:val="es-ES_tradnl"/>
              </w:rPr>
              <w:t>Útiles de escritorio.</w:t>
            </w:r>
          </w:p>
        </w:tc>
      </w:tr>
    </w:tbl>
    <w:p w14:paraId="775DAE33" w14:textId="77777777" w:rsidR="003C7DAD" w:rsidRDefault="003C7DAD" w:rsidP="003E0368">
      <w:pPr>
        <w:rPr>
          <w:lang w:val="es-ES_tradnl"/>
        </w:rPr>
        <w:sectPr w:rsidR="003C7DAD" w:rsidSect="006418B3">
          <w:pgSz w:w="18720" w:h="12240" w:orient="landscape" w:code="41"/>
          <w:pgMar w:top="1701" w:right="1417" w:bottom="1701" w:left="1417" w:header="708" w:footer="708" w:gutter="0"/>
          <w:cols w:space="708"/>
          <w:docGrid w:linePitch="360"/>
        </w:sect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2"/>
      </w:tblGrid>
      <w:tr w:rsidR="003C7DAD" w:rsidRPr="00AD78E2" w14:paraId="3252544E" w14:textId="77777777" w:rsidTr="006E7FEA">
        <w:trPr>
          <w:trHeight w:val="567"/>
          <w:tblHeader/>
        </w:trPr>
        <w:tc>
          <w:tcPr>
            <w:tcW w:w="16302" w:type="dxa"/>
            <w:shd w:val="clear" w:color="auto" w:fill="BFBFBF"/>
            <w:vAlign w:val="center"/>
          </w:tcPr>
          <w:p w14:paraId="5FF0C214" w14:textId="77777777" w:rsidR="003C7DAD" w:rsidRPr="00AD78E2" w:rsidRDefault="003C7DAD" w:rsidP="006E7FEA">
            <w:pPr>
              <w:spacing w:after="0" w:line="240" w:lineRule="auto"/>
              <w:rPr>
                <w:rFonts w:ascii="Arial" w:hAnsi="Arial" w:cs="Arial"/>
                <w:b/>
              </w:rPr>
            </w:pPr>
            <w:r>
              <w:rPr>
                <w:rFonts w:ascii="Arial" w:hAnsi="Arial" w:cs="Arial"/>
                <w:b/>
              </w:rPr>
              <w:lastRenderedPageBreak/>
              <w:t>III</w:t>
            </w:r>
            <w:r w:rsidRPr="00AD78E2">
              <w:rPr>
                <w:rFonts w:ascii="Arial" w:hAnsi="Arial" w:cs="Arial"/>
                <w:b/>
              </w:rPr>
              <w:t>.- REGLAS DEL</w:t>
            </w:r>
            <w:r w:rsidR="00E436B2">
              <w:rPr>
                <w:rFonts w:ascii="Arial" w:hAnsi="Arial" w:cs="Arial"/>
                <w:b/>
              </w:rPr>
              <w:t xml:space="preserve"> </w:t>
            </w:r>
            <w:r w:rsidRPr="00AD78E2">
              <w:rPr>
                <w:rFonts w:ascii="Arial" w:hAnsi="Arial" w:cs="Arial"/>
                <w:b/>
              </w:rPr>
              <w:t>CURSO</w:t>
            </w:r>
            <w:r>
              <w:rPr>
                <w:rFonts w:ascii="Arial" w:hAnsi="Arial" w:cs="Arial"/>
                <w:b/>
              </w:rPr>
              <w:t>.</w:t>
            </w:r>
          </w:p>
        </w:tc>
      </w:tr>
      <w:tr w:rsidR="003C7DAD" w:rsidRPr="00AD78E2" w14:paraId="48CEB88A" w14:textId="77777777" w:rsidTr="003C7DAD">
        <w:trPr>
          <w:trHeight w:val="7938"/>
        </w:trPr>
        <w:tc>
          <w:tcPr>
            <w:tcW w:w="16302" w:type="dxa"/>
          </w:tcPr>
          <w:p w14:paraId="1B79026A" w14:textId="77777777" w:rsidR="003C7DAD" w:rsidRDefault="003C7DAD" w:rsidP="006E7FEA">
            <w:pPr>
              <w:spacing w:after="0" w:line="240" w:lineRule="auto"/>
              <w:ind w:left="357"/>
              <w:jc w:val="both"/>
              <w:rPr>
                <w:rFonts w:ascii="Arial" w:hAnsi="Arial" w:cs="Arial"/>
              </w:rPr>
            </w:pPr>
          </w:p>
          <w:p w14:paraId="11DA8AF2" w14:textId="77777777" w:rsidR="004F2DEF" w:rsidRDefault="004F2DEF" w:rsidP="004F2DEF">
            <w:pPr>
              <w:spacing w:after="0"/>
              <w:ind w:left="59"/>
              <w:jc w:val="both"/>
              <w:rPr>
                <w:rFonts w:ascii="Arial" w:hAnsi="Arial" w:cs="Arial"/>
              </w:rPr>
            </w:pPr>
            <w:r>
              <w:rPr>
                <w:rFonts w:ascii="Arial" w:hAnsi="Arial" w:cs="Arial"/>
              </w:rPr>
              <w:t>Estimados brigadieres, para un mejor desarrollo del curso y un buen entendimiento entre ambos, estableceremos las siguientes reglas de funcionamiento del curso y normas para relacionarnos:</w:t>
            </w:r>
          </w:p>
          <w:p w14:paraId="08110E61" w14:textId="77777777" w:rsidR="004F2DEF" w:rsidRDefault="004F2DEF" w:rsidP="004F2DEF">
            <w:pPr>
              <w:spacing w:after="0"/>
              <w:jc w:val="both"/>
              <w:rPr>
                <w:rFonts w:ascii="Arial" w:hAnsi="Arial" w:cs="Arial"/>
              </w:rPr>
            </w:pPr>
          </w:p>
          <w:p w14:paraId="11615604" w14:textId="77777777" w:rsidR="004F2DEF" w:rsidRDefault="004F2DEF" w:rsidP="004F2DEF">
            <w:pPr>
              <w:spacing w:after="0"/>
              <w:jc w:val="both"/>
              <w:rPr>
                <w:rFonts w:ascii="Arial" w:hAnsi="Arial" w:cs="Arial"/>
              </w:rPr>
            </w:pPr>
            <w:r w:rsidRPr="00D72030">
              <w:rPr>
                <w:rFonts w:ascii="Arial" w:hAnsi="Arial" w:cs="Arial"/>
                <w:u w:val="single"/>
              </w:rPr>
              <w:t>Puntualidad</w:t>
            </w:r>
            <w:r>
              <w:rPr>
                <w:rFonts w:ascii="Arial" w:hAnsi="Arial" w:cs="Arial"/>
              </w:rPr>
              <w:t>:</w:t>
            </w:r>
          </w:p>
          <w:p w14:paraId="5E2D8276" w14:textId="77777777" w:rsidR="004F2DEF" w:rsidRDefault="004F2DEF" w:rsidP="004F2DEF">
            <w:pPr>
              <w:spacing w:after="0"/>
              <w:jc w:val="both"/>
              <w:rPr>
                <w:rFonts w:ascii="Arial" w:hAnsi="Arial" w:cs="Arial"/>
              </w:rPr>
            </w:pPr>
            <w:r>
              <w:rPr>
                <w:rFonts w:ascii="Arial" w:hAnsi="Arial" w:cs="Arial"/>
              </w:rPr>
              <w:t xml:space="preserve">Cumplir con la entrega oportuna de los trabajos. </w:t>
            </w:r>
          </w:p>
          <w:p w14:paraId="12F2CCC0" w14:textId="77777777" w:rsidR="004F2DEF" w:rsidRDefault="004F2DEF" w:rsidP="004F2DEF">
            <w:pPr>
              <w:spacing w:after="0"/>
              <w:jc w:val="both"/>
              <w:rPr>
                <w:rFonts w:ascii="Arial" w:hAnsi="Arial" w:cs="Arial"/>
              </w:rPr>
            </w:pPr>
          </w:p>
          <w:p w14:paraId="07A59A1A" w14:textId="77777777" w:rsidR="004F2DEF" w:rsidRDefault="004F2DEF" w:rsidP="004F2DEF">
            <w:pPr>
              <w:spacing w:after="0"/>
              <w:jc w:val="both"/>
              <w:rPr>
                <w:rFonts w:ascii="Arial" w:hAnsi="Arial" w:cs="Arial"/>
              </w:rPr>
            </w:pPr>
            <w:r w:rsidRPr="00D72030">
              <w:rPr>
                <w:rFonts w:ascii="Arial" w:hAnsi="Arial" w:cs="Arial"/>
                <w:u w:val="single"/>
              </w:rPr>
              <w:t>Formalidades</w:t>
            </w:r>
            <w:r>
              <w:rPr>
                <w:rFonts w:ascii="Arial" w:hAnsi="Arial" w:cs="Arial"/>
              </w:rPr>
              <w:t>:</w:t>
            </w:r>
          </w:p>
          <w:p w14:paraId="77157B55" w14:textId="77777777" w:rsidR="004F2DEF" w:rsidRDefault="004F2DEF" w:rsidP="004F2DEF">
            <w:pPr>
              <w:spacing w:after="0"/>
              <w:jc w:val="both"/>
              <w:rPr>
                <w:rFonts w:ascii="Arial" w:hAnsi="Arial" w:cs="Arial"/>
              </w:rPr>
            </w:pPr>
            <w:r>
              <w:rPr>
                <w:rFonts w:ascii="Arial" w:hAnsi="Arial" w:cs="Arial"/>
              </w:rPr>
              <w:t>Los trabajos solicitados deberán ser entregados según las pautas dadas y en formato APA 7.</w:t>
            </w:r>
          </w:p>
          <w:p w14:paraId="0E296C4F" w14:textId="77777777" w:rsidR="004F2DEF" w:rsidRDefault="004F2DEF" w:rsidP="004F2DEF">
            <w:pPr>
              <w:spacing w:after="0"/>
              <w:jc w:val="both"/>
              <w:rPr>
                <w:rFonts w:ascii="Arial" w:hAnsi="Arial" w:cs="Arial"/>
              </w:rPr>
            </w:pPr>
          </w:p>
          <w:p w14:paraId="662CD310" w14:textId="77777777" w:rsidR="004F2DEF" w:rsidRDefault="004F2DEF" w:rsidP="004F2DEF">
            <w:pPr>
              <w:spacing w:after="0"/>
              <w:jc w:val="both"/>
              <w:rPr>
                <w:rFonts w:ascii="Arial" w:hAnsi="Arial" w:cs="Arial"/>
              </w:rPr>
            </w:pPr>
            <w:r w:rsidRPr="00D72030">
              <w:rPr>
                <w:rFonts w:ascii="Arial" w:hAnsi="Arial" w:cs="Arial"/>
                <w:u w:val="single"/>
              </w:rPr>
              <w:t>Aspectos valóricos</w:t>
            </w:r>
            <w:r>
              <w:rPr>
                <w:rFonts w:ascii="Arial" w:hAnsi="Arial" w:cs="Arial"/>
              </w:rPr>
              <w:t>:</w:t>
            </w:r>
          </w:p>
          <w:p w14:paraId="60A9E7C6" w14:textId="77777777" w:rsidR="004F2DEF" w:rsidRDefault="004F2DEF" w:rsidP="004F2DEF">
            <w:pPr>
              <w:spacing w:after="0"/>
              <w:jc w:val="both"/>
              <w:rPr>
                <w:rFonts w:ascii="Arial" w:hAnsi="Arial" w:cs="Arial"/>
              </w:rPr>
            </w:pPr>
            <w:r>
              <w:rPr>
                <w:rFonts w:ascii="Arial" w:hAnsi="Arial" w:cs="Arial"/>
              </w:rPr>
              <w:t>Ser auténticos en la redacción de sus trabajos, no presentar trabajos copiados de internet o de los libros.</w:t>
            </w:r>
          </w:p>
          <w:p w14:paraId="712D8466" w14:textId="77777777" w:rsidR="004F2DEF" w:rsidRDefault="004F2DEF" w:rsidP="004F2DEF">
            <w:pPr>
              <w:spacing w:after="0"/>
              <w:jc w:val="both"/>
              <w:rPr>
                <w:rFonts w:ascii="Arial" w:hAnsi="Arial" w:cs="Arial"/>
              </w:rPr>
            </w:pPr>
          </w:p>
          <w:p w14:paraId="7A3D255A" w14:textId="77777777" w:rsidR="004F2DEF" w:rsidRDefault="004F2DEF" w:rsidP="004F2DEF">
            <w:pPr>
              <w:spacing w:after="0"/>
              <w:jc w:val="both"/>
              <w:rPr>
                <w:rFonts w:ascii="Arial" w:hAnsi="Arial" w:cs="Arial"/>
              </w:rPr>
            </w:pPr>
            <w:r w:rsidRPr="00D72030">
              <w:rPr>
                <w:rFonts w:ascii="Arial" w:hAnsi="Arial" w:cs="Arial"/>
                <w:u w:val="single"/>
              </w:rPr>
              <w:t>Lenguaje</w:t>
            </w:r>
            <w:r>
              <w:rPr>
                <w:rFonts w:ascii="Arial" w:hAnsi="Arial" w:cs="Arial"/>
              </w:rPr>
              <w:t>:</w:t>
            </w:r>
          </w:p>
          <w:p w14:paraId="16CEE7E8" w14:textId="77777777" w:rsidR="004F2DEF" w:rsidRDefault="004F2DEF" w:rsidP="004F2DEF">
            <w:pPr>
              <w:spacing w:after="0"/>
              <w:jc w:val="both"/>
              <w:rPr>
                <w:rFonts w:ascii="Arial" w:hAnsi="Arial" w:cs="Arial"/>
              </w:rPr>
            </w:pPr>
            <w:r>
              <w:rPr>
                <w:rFonts w:ascii="Arial" w:hAnsi="Arial" w:cs="Arial"/>
              </w:rPr>
              <w:t>Utilizar un lenguaje formal en la sala de clases.</w:t>
            </w:r>
          </w:p>
          <w:p w14:paraId="1AA36CA6" w14:textId="77777777" w:rsidR="004F2DEF" w:rsidRDefault="004F2DEF" w:rsidP="004F2DEF">
            <w:pPr>
              <w:spacing w:after="0"/>
              <w:jc w:val="both"/>
              <w:rPr>
                <w:rFonts w:ascii="Arial" w:hAnsi="Arial" w:cs="Arial"/>
              </w:rPr>
            </w:pPr>
          </w:p>
          <w:p w14:paraId="0A8BED15" w14:textId="77777777" w:rsidR="004F2DEF" w:rsidRDefault="004F2DEF" w:rsidP="004F2DEF">
            <w:pPr>
              <w:spacing w:after="0"/>
              <w:jc w:val="both"/>
              <w:rPr>
                <w:rFonts w:ascii="Arial" w:hAnsi="Arial" w:cs="Arial"/>
              </w:rPr>
            </w:pPr>
            <w:r w:rsidRPr="00D72030">
              <w:rPr>
                <w:rFonts w:ascii="Arial" w:hAnsi="Arial" w:cs="Arial"/>
                <w:u w:val="single"/>
              </w:rPr>
              <w:t>Aparatos electrónicos</w:t>
            </w:r>
            <w:r>
              <w:rPr>
                <w:rFonts w:ascii="Arial" w:hAnsi="Arial" w:cs="Arial"/>
              </w:rPr>
              <w:t>:</w:t>
            </w:r>
          </w:p>
          <w:p w14:paraId="3512EAC3" w14:textId="77777777" w:rsidR="004F2DEF" w:rsidRDefault="004F2DEF" w:rsidP="004F2DEF">
            <w:pPr>
              <w:spacing w:after="0"/>
              <w:jc w:val="both"/>
              <w:rPr>
                <w:rFonts w:ascii="Arial" w:hAnsi="Arial" w:cs="Arial"/>
              </w:rPr>
            </w:pPr>
            <w:r>
              <w:rPr>
                <w:rFonts w:ascii="Arial" w:hAnsi="Arial" w:cs="Arial"/>
              </w:rPr>
              <w:t>El uso de notebook, tablet u otro solo cuando su profesor/a lo autorice.</w:t>
            </w:r>
          </w:p>
          <w:p w14:paraId="31C51428" w14:textId="77777777" w:rsidR="004F2DEF" w:rsidRDefault="004F2DEF" w:rsidP="004F2DEF">
            <w:pPr>
              <w:spacing w:after="0"/>
              <w:jc w:val="both"/>
              <w:rPr>
                <w:rFonts w:ascii="Arial" w:hAnsi="Arial" w:cs="Arial"/>
              </w:rPr>
            </w:pPr>
          </w:p>
          <w:p w14:paraId="70A309C9" w14:textId="77777777" w:rsidR="004F2DEF" w:rsidRDefault="004F2DEF" w:rsidP="004F2DEF">
            <w:pPr>
              <w:spacing w:after="0"/>
              <w:jc w:val="both"/>
              <w:rPr>
                <w:rFonts w:ascii="Arial" w:hAnsi="Arial" w:cs="Arial"/>
              </w:rPr>
            </w:pPr>
            <w:r w:rsidRPr="00D72030">
              <w:rPr>
                <w:rFonts w:ascii="Arial" w:hAnsi="Arial" w:cs="Arial"/>
                <w:u w:val="single"/>
              </w:rPr>
              <w:t>Consultas y contacto</w:t>
            </w:r>
            <w:r>
              <w:rPr>
                <w:rFonts w:ascii="Arial" w:hAnsi="Arial" w:cs="Arial"/>
              </w:rPr>
              <w:t>:</w:t>
            </w:r>
          </w:p>
          <w:p w14:paraId="39BB5A42" w14:textId="77777777" w:rsidR="004F2DEF" w:rsidRDefault="004F2DEF" w:rsidP="004F2DEF">
            <w:pPr>
              <w:spacing w:after="0"/>
              <w:jc w:val="both"/>
              <w:rPr>
                <w:rFonts w:ascii="Arial" w:hAnsi="Arial" w:cs="Arial"/>
              </w:rPr>
            </w:pPr>
            <w:r>
              <w:rPr>
                <w:rFonts w:ascii="Arial" w:hAnsi="Arial" w:cs="Arial"/>
              </w:rPr>
              <w:t xml:space="preserve">Las consultas las pueden realizar presencialmente en horario de clases, vía mail al </w:t>
            </w:r>
            <w:hyperlink r:id="rId10" w:history="1">
              <w:r w:rsidRPr="009C717C">
                <w:rPr>
                  <w:rStyle w:val="Hipervnculo"/>
                  <w:rFonts w:ascii="Arial" w:hAnsi="Arial" w:cs="Arial"/>
                </w:rPr>
                <w:t>bramirez@armada.cl</w:t>
              </w:r>
            </w:hyperlink>
            <w:r>
              <w:rPr>
                <w:rFonts w:ascii="Arial" w:hAnsi="Arial" w:cs="Arial"/>
              </w:rPr>
              <w:t xml:space="preserve"> o al celular +56 9 81214132. El más antiguo del curso generará un WhatsApp con los integrantes del curso como medio de comunicación expedito y respetuoso. </w:t>
            </w:r>
          </w:p>
          <w:p w14:paraId="638261BA" w14:textId="77777777" w:rsidR="004F2DEF" w:rsidRDefault="004F2DEF" w:rsidP="004F2DEF">
            <w:pPr>
              <w:spacing w:after="0"/>
              <w:jc w:val="both"/>
              <w:rPr>
                <w:rFonts w:ascii="Arial" w:hAnsi="Arial" w:cs="Arial"/>
              </w:rPr>
            </w:pPr>
          </w:p>
          <w:p w14:paraId="1BEC0EEA" w14:textId="77777777" w:rsidR="004F2DEF" w:rsidRDefault="004F2DEF" w:rsidP="004F2DEF">
            <w:pPr>
              <w:spacing w:after="0"/>
              <w:jc w:val="both"/>
              <w:rPr>
                <w:rFonts w:ascii="Arial" w:hAnsi="Arial" w:cs="Arial"/>
              </w:rPr>
            </w:pPr>
            <w:r w:rsidRPr="00D72030">
              <w:rPr>
                <w:rFonts w:ascii="Arial" w:hAnsi="Arial" w:cs="Arial"/>
                <w:u w:val="single"/>
              </w:rPr>
              <w:t>Resultados de pruebas y trabajos</w:t>
            </w:r>
            <w:r>
              <w:rPr>
                <w:rFonts w:ascii="Arial" w:hAnsi="Arial" w:cs="Arial"/>
              </w:rPr>
              <w:t>:</w:t>
            </w:r>
          </w:p>
          <w:p w14:paraId="39212D2C" w14:textId="4A04E187" w:rsidR="003C7DAD" w:rsidRPr="00AD78E2" w:rsidRDefault="004F2DEF" w:rsidP="004F2DEF">
            <w:pPr>
              <w:pStyle w:val="Prrafodelista"/>
              <w:numPr>
                <w:ilvl w:val="0"/>
                <w:numId w:val="15"/>
              </w:numPr>
              <w:spacing w:after="0"/>
              <w:jc w:val="both"/>
              <w:rPr>
                <w:rFonts w:ascii="Arial" w:hAnsi="Arial" w:cs="Arial"/>
              </w:rPr>
            </w:pPr>
            <w:r>
              <w:rPr>
                <w:rFonts w:ascii="Arial" w:hAnsi="Arial" w:cs="Arial"/>
              </w:rPr>
              <w:t>Los resultados de pruebas o trabajos serán entregados en los plazos y modalidades establecidos según la directiva de evaluación de la Escuela (10 días). Las dudas que se presenten en la corrección de las pruebas serán plasmadas por escrito en la carátula de la prueba indicando el número de la pregunta y observación.</w:t>
            </w:r>
          </w:p>
        </w:tc>
      </w:tr>
    </w:tbl>
    <w:p w14:paraId="3D8A71E1" w14:textId="77777777" w:rsidR="002F5262" w:rsidRPr="003C7DAD" w:rsidRDefault="002F5262" w:rsidP="003E0368"/>
    <w:sectPr w:rsidR="002F5262" w:rsidRPr="003C7DAD" w:rsidSect="006418B3">
      <w:pgSz w:w="18720" w:h="12240" w:orient="landscape" w:code="41"/>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3A448" w14:textId="77777777" w:rsidR="00975838" w:rsidRDefault="00975838" w:rsidP="006418B3">
      <w:pPr>
        <w:spacing w:after="0" w:line="240" w:lineRule="auto"/>
      </w:pPr>
      <w:r>
        <w:separator/>
      </w:r>
    </w:p>
  </w:endnote>
  <w:endnote w:type="continuationSeparator" w:id="0">
    <w:p w14:paraId="46AC63A4" w14:textId="77777777" w:rsidR="00975838" w:rsidRDefault="00975838" w:rsidP="00641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75702119"/>
      <w:docPartObj>
        <w:docPartGallery w:val="Page Numbers (Bottom of Page)"/>
        <w:docPartUnique/>
      </w:docPartObj>
    </w:sdtPr>
    <w:sdtContent>
      <w:p w14:paraId="6FA6D1B6" w14:textId="77777777" w:rsidR="003E0368" w:rsidRPr="003E0368" w:rsidRDefault="0041148B">
        <w:pPr>
          <w:pStyle w:val="Piedepgina"/>
          <w:jc w:val="right"/>
          <w:rPr>
            <w:rFonts w:ascii="Arial" w:hAnsi="Arial" w:cs="Arial"/>
          </w:rPr>
        </w:pPr>
        <w:r w:rsidRPr="003E0368">
          <w:rPr>
            <w:rFonts w:ascii="Arial" w:hAnsi="Arial" w:cs="Arial"/>
          </w:rPr>
          <w:fldChar w:fldCharType="begin"/>
        </w:r>
        <w:r w:rsidR="003E0368" w:rsidRPr="003E0368">
          <w:rPr>
            <w:rFonts w:ascii="Arial" w:hAnsi="Arial" w:cs="Arial"/>
          </w:rPr>
          <w:instrText>PAGE   \* MERGEFORMAT</w:instrText>
        </w:r>
        <w:r w:rsidRPr="003E0368">
          <w:rPr>
            <w:rFonts w:ascii="Arial" w:hAnsi="Arial" w:cs="Arial"/>
          </w:rPr>
          <w:fldChar w:fldCharType="separate"/>
        </w:r>
        <w:r w:rsidR="00371EBF" w:rsidRPr="00371EBF">
          <w:rPr>
            <w:rFonts w:ascii="Arial" w:hAnsi="Arial" w:cs="Arial"/>
            <w:noProof/>
            <w:lang w:val="es-ES"/>
          </w:rPr>
          <w:t>7</w:t>
        </w:r>
        <w:r w:rsidRPr="003E0368">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19AB6" w14:textId="77777777" w:rsidR="00975838" w:rsidRDefault="00975838" w:rsidP="006418B3">
      <w:pPr>
        <w:spacing w:after="0" w:line="240" w:lineRule="auto"/>
      </w:pPr>
      <w:r>
        <w:separator/>
      </w:r>
    </w:p>
  </w:footnote>
  <w:footnote w:type="continuationSeparator" w:id="0">
    <w:p w14:paraId="66047147" w14:textId="77777777" w:rsidR="00975838" w:rsidRDefault="00975838" w:rsidP="00641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502AD" w14:textId="77777777" w:rsidR="006418B3" w:rsidRPr="003C313E" w:rsidRDefault="009B5884" w:rsidP="009B5884">
    <w:pPr>
      <w:pStyle w:val="Encabezado"/>
      <w:ind w:left="993"/>
      <w:rPr>
        <w:rFonts w:ascii="Arial" w:hAnsi="Arial" w:cs="Arial"/>
      </w:rPr>
    </w:pPr>
    <w:r w:rsidRPr="003C313E">
      <w:rPr>
        <w:rFonts w:ascii="Arial" w:hAnsi="Arial" w:cs="Arial"/>
        <w:noProof/>
        <w:lang w:val="es-ES" w:eastAsia="es-ES"/>
      </w:rPr>
      <w:drawing>
        <wp:anchor distT="0" distB="0" distL="114300" distR="114300" simplePos="0" relativeHeight="251669504" behindDoc="0" locked="0" layoutInCell="1" allowOverlap="1" wp14:anchorId="34A2D03A" wp14:editId="651B05B4">
          <wp:simplePos x="0" y="0"/>
          <wp:positionH relativeFrom="column">
            <wp:posOffset>-136469</wp:posOffset>
          </wp:positionH>
          <wp:positionV relativeFrom="paragraph">
            <wp:posOffset>-171284</wp:posOffset>
          </wp:positionV>
          <wp:extent cx="803082" cy="747423"/>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cstate="print">
                    <a:clrChange>
                      <a:clrFrom>
                        <a:srgbClr val="FFFFFF"/>
                      </a:clrFrom>
                      <a:clrTo>
                        <a:srgbClr val="FFFFFF">
                          <a:alpha val="0"/>
                        </a:srgbClr>
                      </a:clrTo>
                    </a:clrChange>
                    <a:lum bright="-38000" contrast="6000"/>
                    <a:grayscl/>
                  </a:blip>
                  <a:srcRect/>
                  <a:stretch>
                    <a:fillRect/>
                  </a:stretch>
                </pic:blipFill>
                <pic:spPr bwMode="auto">
                  <a:xfrm>
                    <a:off x="0" y="0"/>
                    <a:ext cx="803082" cy="747423"/>
                  </a:xfrm>
                  <a:prstGeom prst="rect">
                    <a:avLst/>
                  </a:prstGeom>
                  <a:noFill/>
                  <a:ln w="9525">
                    <a:noFill/>
                    <a:miter lim="800000"/>
                    <a:headEnd/>
                    <a:tailEnd/>
                  </a:ln>
                </pic:spPr>
              </pic:pic>
            </a:graphicData>
          </a:graphic>
        </wp:anchor>
      </w:drawing>
    </w:r>
    <w:r w:rsidRPr="003C313E">
      <w:rPr>
        <w:rFonts w:ascii="Arial" w:hAnsi="Arial" w:cs="Arial"/>
      </w:rPr>
      <w:t>Escuela Naval Arturo Prat</w:t>
    </w:r>
  </w:p>
  <w:p w14:paraId="69948D7F" w14:textId="77777777" w:rsidR="009B5884" w:rsidRPr="003C313E" w:rsidRDefault="009B5884" w:rsidP="009B5884">
    <w:pPr>
      <w:pStyle w:val="Encabezado"/>
      <w:ind w:left="993"/>
      <w:rPr>
        <w:rFonts w:ascii="Arial" w:hAnsi="Arial" w:cs="Arial"/>
      </w:rPr>
    </w:pPr>
    <w:r w:rsidRPr="003C313E">
      <w:rPr>
        <w:rFonts w:ascii="Arial" w:hAnsi="Arial" w:cs="Arial"/>
      </w:rPr>
      <w:t>Departamento de Educación</w:t>
    </w:r>
  </w:p>
  <w:p w14:paraId="28E1754A" w14:textId="6C5D6D60" w:rsidR="006C1AA4" w:rsidRPr="003C313E" w:rsidRDefault="009B5884" w:rsidP="009B5884">
    <w:pPr>
      <w:pStyle w:val="Encabezado"/>
      <w:ind w:left="993"/>
      <w:rPr>
        <w:rFonts w:ascii="Arial" w:hAnsi="Arial" w:cs="Arial"/>
        <w:color w:val="000000" w:themeColor="text1"/>
      </w:rPr>
    </w:pPr>
    <w:r w:rsidRPr="003C313E">
      <w:rPr>
        <w:rFonts w:ascii="Arial" w:hAnsi="Arial" w:cs="Arial"/>
        <w:color w:val="000000" w:themeColor="text1"/>
      </w:rPr>
      <w:t>Cátedra</w:t>
    </w:r>
    <w:r w:rsidRPr="003C313E">
      <w:rPr>
        <w:rFonts w:ascii="Arial" w:hAnsi="Arial" w:cs="Arial"/>
      </w:rPr>
      <w:t xml:space="preserve"> de </w:t>
    </w:r>
    <w:r w:rsidR="006C1AA4">
      <w:rPr>
        <w:rFonts w:ascii="Arial" w:hAnsi="Arial" w:cs="Arial"/>
        <w:color w:val="000000" w:themeColor="text1"/>
      </w:rPr>
      <w:t>Ciencias Sociales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A4D13"/>
    <w:multiLevelType w:val="multilevel"/>
    <w:tmpl w:val="CD1079D2"/>
    <w:lvl w:ilvl="0">
      <w:start w:val="2"/>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46D76D1"/>
    <w:multiLevelType w:val="hybridMultilevel"/>
    <w:tmpl w:val="FB14B96C"/>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 w15:restartNumberingAfterBreak="0">
    <w:nsid w:val="183F6A45"/>
    <w:multiLevelType w:val="multilevel"/>
    <w:tmpl w:val="262CAD3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b w:val="0"/>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20DF4773"/>
    <w:multiLevelType w:val="multilevel"/>
    <w:tmpl w:val="FA7E6478"/>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2850353E"/>
    <w:multiLevelType w:val="hybridMultilevel"/>
    <w:tmpl w:val="136C95C2"/>
    <w:lvl w:ilvl="0" w:tplc="A8765042">
      <w:start w:val="1"/>
      <w:numFmt w:val="decimal"/>
      <w:lvlText w:val="%1."/>
      <w:lvlJc w:val="left"/>
      <w:pPr>
        <w:ind w:left="720" w:hanging="360"/>
      </w:pPr>
      <w:rPr>
        <w:rFonts w:hint="default"/>
        <w:b/>
        <w:bCs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2B7E4B86"/>
    <w:multiLevelType w:val="hybridMultilevel"/>
    <w:tmpl w:val="234680A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7" w15:restartNumberingAfterBreak="0">
    <w:nsid w:val="35E304AA"/>
    <w:multiLevelType w:val="hybridMultilevel"/>
    <w:tmpl w:val="5CD8351C"/>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8" w15:restartNumberingAfterBreak="0">
    <w:nsid w:val="383A5488"/>
    <w:multiLevelType w:val="hybridMultilevel"/>
    <w:tmpl w:val="39CEFF7C"/>
    <w:lvl w:ilvl="0" w:tplc="9CCCACEE">
      <w:start w:val="1"/>
      <w:numFmt w:val="bullet"/>
      <w:lvlText w:val="˗"/>
      <w:lvlJc w:val="left"/>
      <w:pPr>
        <w:ind w:left="720" w:hanging="360"/>
      </w:pPr>
      <w:rPr>
        <w:rFonts w:ascii="Arial" w:hAnsi="Arial" w:hint="default"/>
        <w:b w:val="0"/>
        <w:i w:val="0"/>
        <w:sz w:val="24"/>
        <w:szCs w:val="24"/>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3C4310B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 w15:restartNumberingAfterBreak="0">
    <w:nsid w:val="3C960A0F"/>
    <w:multiLevelType w:val="multilevel"/>
    <w:tmpl w:val="4622146A"/>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bCs w:val="0"/>
        <w:sz w:val="20"/>
        <w:szCs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4A206C4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4BBC4134"/>
    <w:multiLevelType w:val="hybridMultilevel"/>
    <w:tmpl w:val="33D4C5D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520F58A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52AB2A49"/>
    <w:multiLevelType w:val="hybridMultilevel"/>
    <w:tmpl w:val="BE1EF606"/>
    <w:lvl w:ilvl="0" w:tplc="10C262E2">
      <w:start w:val="1"/>
      <w:numFmt w:val="bullet"/>
      <w:lvlText w:val="-"/>
      <w:lvlJc w:val="left"/>
      <w:pPr>
        <w:ind w:left="720" w:hanging="360"/>
      </w:pPr>
      <w:rPr>
        <w:rFonts w:ascii="Arial" w:eastAsia="Calibr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612B0AE4"/>
    <w:multiLevelType w:val="multilevel"/>
    <w:tmpl w:val="0CF44106"/>
    <w:numStyleLink w:val="PROGRAMASCOMPETENCIA"/>
  </w:abstractNum>
  <w:abstractNum w:abstractNumId="17" w15:restartNumberingAfterBreak="0">
    <w:nsid w:val="650A7DC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6CAD6EC2"/>
    <w:multiLevelType w:val="hybridMultilevel"/>
    <w:tmpl w:val="BB1827DA"/>
    <w:lvl w:ilvl="0" w:tplc="3426F2DE">
      <w:start w:val="1"/>
      <w:numFmt w:val="bullet"/>
      <w:lvlText w:val=""/>
      <w:lvlJc w:val="left"/>
      <w:pPr>
        <w:tabs>
          <w:tab w:val="num" w:pos="720"/>
        </w:tabs>
        <w:ind w:left="720" w:hanging="360"/>
      </w:pPr>
      <w:rPr>
        <w:rFonts w:ascii="Wingdings" w:hAnsi="Wingdings" w:hint="default"/>
      </w:rPr>
    </w:lvl>
    <w:lvl w:ilvl="1" w:tplc="B602ED40" w:tentative="1">
      <w:start w:val="1"/>
      <w:numFmt w:val="bullet"/>
      <w:lvlText w:val=""/>
      <w:lvlJc w:val="left"/>
      <w:pPr>
        <w:tabs>
          <w:tab w:val="num" w:pos="1440"/>
        </w:tabs>
        <w:ind w:left="1440" w:hanging="360"/>
      </w:pPr>
      <w:rPr>
        <w:rFonts w:ascii="Wingdings" w:hAnsi="Wingdings" w:hint="default"/>
      </w:rPr>
    </w:lvl>
    <w:lvl w:ilvl="2" w:tplc="41C0B546" w:tentative="1">
      <w:start w:val="1"/>
      <w:numFmt w:val="bullet"/>
      <w:lvlText w:val=""/>
      <w:lvlJc w:val="left"/>
      <w:pPr>
        <w:tabs>
          <w:tab w:val="num" w:pos="2160"/>
        </w:tabs>
        <w:ind w:left="2160" w:hanging="360"/>
      </w:pPr>
      <w:rPr>
        <w:rFonts w:ascii="Wingdings" w:hAnsi="Wingdings" w:hint="default"/>
      </w:rPr>
    </w:lvl>
    <w:lvl w:ilvl="3" w:tplc="F564A9CE" w:tentative="1">
      <w:start w:val="1"/>
      <w:numFmt w:val="bullet"/>
      <w:lvlText w:val=""/>
      <w:lvlJc w:val="left"/>
      <w:pPr>
        <w:tabs>
          <w:tab w:val="num" w:pos="2880"/>
        </w:tabs>
        <w:ind w:left="2880" w:hanging="360"/>
      </w:pPr>
      <w:rPr>
        <w:rFonts w:ascii="Wingdings" w:hAnsi="Wingdings" w:hint="default"/>
      </w:rPr>
    </w:lvl>
    <w:lvl w:ilvl="4" w:tplc="C7466582" w:tentative="1">
      <w:start w:val="1"/>
      <w:numFmt w:val="bullet"/>
      <w:lvlText w:val=""/>
      <w:lvlJc w:val="left"/>
      <w:pPr>
        <w:tabs>
          <w:tab w:val="num" w:pos="3600"/>
        </w:tabs>
        <w:ind w:left="3600" w:hanging="360"/>
      </w:pPr>
      <w:rPr>
        <w:rFonts w:ascii="Wingdings" w:hAnsi="Wingdings" w:hint="default"/>
      </w:rPr>
    </w:lvl>
    <w:lvl w:ilvl="5" w:tplc="A8CC47C2" w:tentative="1">
      <w:start w:val="1"/>
      <w:numFmt w:val="bullet"/>
      <w:lvlText w:val=""/>
      <w:lvlJc w:val="left"/>
      <w:pPr>
        <w:tabs>
          <w:tab w:val="num" w:pos="4320"/>
        </w:tabs>
        <w:ind w:left="4320" w:hanging="360"/>
      </w:pPr>
      <w:rPr>
        <w:rFonts w:ascii="Wingdings" w:hAnsi="Wingdings" w:hint="default"/>
      </w:rPr>
    </w:lvl>
    <w:lvl w:ilvl="6" w:tplc="35C885DA" w:tentative="1">
      <w:start w:val="1"/>
      <w:numFmt w:val="bullet"/>
      <w:lvlText w:val=""/>
      <w:lvlJc w:val="left"/>
      <w:pPr>
        <w:tabs>
          <w:tab w:val="num" w:pos="5040"/>
        </w:tabs>
        <w:ind w:left="5040" w:hanging="360"/>
      </w:pPr>
      <w:rPr>
        <w:rFonts w:ascii="Wingdings" w:hAnsi="Wingdings" w:hint="default"/>
      </w:rPr>
    </w:lvl>
    <w:lvl w:ilvl="7" w:tplc="A22AC36C" w:tentative="1">
      <w:start w:val="1"/>
      <w:numFmt w:val="bullet"/>
      <w:lvlText w:val=""/>
      <w:lvlJc w:val="left"/>
      <w:pPr>
        <w:tabs>
          <w:tab w:val="num" w:pos="5760"/>
        </w:tabs>
        <w:ind w:left="5760" w:hanging="360"/>
      </w:pPr>
      <w:rPr>
        <w:rFonts w:ascii="Wingdings" w:hAnsi="Wingdings" w:hint="default"/>
      </w:rPr>
    </w:lvl>
    <w:lvl w:ilvl="8" w:tplc="9BD6FD04" w:tentative="1">
      <w:start w:val="1"/>
      <w:numFmt w:val="bullet"/>
      <w:lvlText w:val=""/>
      <w:lvlJc w:val="left"/>
      <w:pPr>
        <w:tabs>
          <w:tab w:val="num" w:pos="6480"/>
        </w:tabs>
        <w:ind w:left="6480" w:hanging="360"/>
      </w:pPr>
      <w:rPr>
        <w:rFonts w:ascii="Wingdings" w:hAnsi="Wingdings" w:hint="default"/>
      </w:rPr>
    </w:lvl>
  </w:abstractNum>
  <w:num w:numId="1" w16cid:durableId="1489053043">
    <w:abstractNumId w:val="15"/>
  </w:num>
  <w:num w:numId="2" w16cid:durableId="256140976">
    <w:abstractNumId w:val="8"/>
  </w:num>
  <w:num w:numId="3" w16cid:durableId="720247058">
    <w:abstractNumId w:val="7"/>
  </w:num>
  <w:num w:numId="4" w16cid:durableId="745611451">
    <w:abstractNumId w:val="1"/>
  </w:num>
  <w:num w:numId="5" w16cid:durableId="141310785">
    <w:abstractNumId w:val="10"/>
  </w:num>
  <w:num w:numId="6" w16cid:durableId="1929342830">
    <w:abstractNumId w:val="13"/>
  </w:num>
  <w:num w:numId="7" w16cid:durableId="1989163523">
    <w:abstractNumId w:val="17"/>
  </w:num>
  <w:num w:numId="8" w16cid:durableId="1072854055">
    <w:abstractNumId w:val="16"/>
  </w:num>
  <w:num w:numId="9" w16cid:durableId="1864779894">
    <w:abstractNumId w:val="11"/>
  </w:num>
  <w:num w:numId="10" w16cid:durableId="1302033547">
    <w:abstractNumId w:val="14"/>
  </w:num>
  <w:num w:numId="11" w16cid:durableId="218833534">
    <w:abstractNumId w:val="12"/>
  </w:num>
  <w:num w:numId="12" w16cid:durableId="1902667682">
    <w:abstractNumId w:val="9"/>
  </w:num>
  <w:num w:numId="13" w16cid:durableId="722414092">
    <w:abstractNumId w:val="5"/>
  </w:num>
  <w:num w:numId="14" w16cid:durableId="1512525866">
    <w:abstractNumId w:val="18"/>
  </w:num>
  <w:num w:numId="15" w16cid:durableId="781729244">
    <w:abstractNumId w:val="6"/>
  </w:num>
  <w:num w:numId="16" w16cid:durableId="690648891">
    <w:abstractNumId w:val="3"/>
  </w:num>
  <w:num w:numId="17" w16cid:durableId="515651900">
    <w:abstractNumId w:val="4"/>
  </w:num>
  <w:num w:numId="18" w16cid:durableId="806825048">
    <w:abstractNumId w:val="2"/>
  </w:num>
  <w:num w:numId="19" w16cid:durableId="509028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8B3"/>
    <w:rsid w:val="00021D66"/>
    <w:rsid w:val="00050BEB"/>
    <w:rsid w:val="00092548"/>
    <w:rsid w:val="001808C3"/>
    <w:rsid w:val="001D36BF"/>
    <w:rsid w:val="00230B8E"/>
    <w:rsid w:val="00243C69"/>
    <w:rsid w:val="00262370"/>
    <w:rsid w:val="00290020"/>
    <w:rsid w:val="002F5262"/>
    <w:rsid w:val="00336927"/>
    <w:rsid w:val="00371EBF"/>
    <w:rsid w:val="003C313E"/>
    <w:rsid w:val="003C7DAD"/>
    <w:rsid w:val="003E0368"/>
    <w:rsid w:val="00406B22"/>
    <w:rsid w:val="0041148B"/>
    <w:rsid w:val="0042597A"/>
    <w:rsid w:val="00453049"/>
    <w:rsid w:val="004540E5"/>
    <w:rsid w:val="00482D4A"/>
    <w:rsid w:val="004C1E2C"/>
    <w:rsid w:val="004E4806"/>
    <w:rsid w:val="004F2DEF"/>
    <w:rsid w:val="005266FA"/>
    <w:rsid w:val="00592930"/>
    <w:rsid w:val="00594451"/>
    <w:rsid w:val="005A1812"/>
    <w:rsid w:val="005A5D6D"/>
    <w:rsid w:val="005C428A"/>
    <w:rsid w:val="006050BC"/>
    <w:rsid w:val="006418B3"/>
    <w:rsid w:val="006C1AA4"/>
    <w:rsid w:val="006C2483"/>
    <w:rsid w:val="006F1471"/>
    <w:rsid w:val="007A0DC5"/>
    <w:rsid w:val="007E1D6C"/>
    <w:rsid w:val="008073B5"/>
    <w:rsid w:val="0087657C"/>
    <w:rsid w:val="00884452"/>
    <w:rsid w:val="008C0826"/>
    <w:rsid w:val="009334B5"/>
    <w:rsid w:val="00940A67"/>
    <w:rsid w:val="00975838"/>
    <w:rsid w:val="009B5884"/>
    <w:rsid w:val="00A226D1"/>
    <w:rsid w:val="00A413A9"/>
    <w:rsid w:val="00A60F2F"/>
    <w:rsid w:val="00A72D34"/>
    <w:rsid w:val="00AA6818"/>
    <w:rsid w:val="00AC6FBF"/>
    <w:rsid w:val="00AF4F17"/>
    <w:rsid w:val="00B43521"/>
    <w:rsid w:val="00C15CF3"/>
    <w:rsid w:val="00C333A1"/>
    <w:rsid w:val="00C73208"/>
    <w:rsid w:val="00C85B0F"/>
    <w:rsid w:val="00C95063"/>
    <w:rsid w:val="00CA5C0D"/>
    <w:rsid w:val="00CC680E"/>
    <w:rsid w:val="00CF71E9"/>
    <w:rsid w:val="00D202DF"/>
    <w:rsid w:val="00D40F5D"/>
    <w:rsid w:val="00D513BA"/>
    <w:rsid w:val="00D67068"/>
    <w:rsid w:val="00D92487"/>
    <w:rsid w:val="00DB6E7A"/>
    <w:rsid w:val="00DC379F"/>
    <w:rsid w:val="00DD066B"/>
    <w:rsid w:val="00E24B2F"/>
    <w:rsid w:val="00E436B2"/>
    <w:rsid w:val="00E52177"/>
    <w:rsid w:val="00ED11C4"/>
    <w:rsid w:val="00EE578E"/>
    <w:rsid w:val="00F02E8E"/>
    <w:rsid w:val="00F13E61"/>
    <w:rsid w:val="00F20A4B"/>
    <w:rsid w:val="00F771C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AA3C1"/>
  <w15:docId w15:val="{31ED0400-F5FC-4D59-840F-1413B7EEC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6FA"/>
  </w:style>
  <w:style w:type="paragraph" w:styleId="Ttulo1">
    <w:name w:val="heading 1"/>
    <w:basedOn w:val="Normal"/>
    <w:link w:val="Ttulo1Car"/>
    <w:uiPriority w:val="1"/>
    <w:qFormat/>
    <w:rsid w:val="009334B5"/>
    <w:pPr>
      <w:widowControl w:val="0"/>
      <w:autoSpaceDE w:val="0"/>
      <w:autoSpaceDN w:val="0"/>
      <w:spacing w:after="0" w:line="240" w:lineRule="auto"/>
      <w:ind w:left="805"/>
      <w:outlineLvl w:val="0"/>
    </w:pPr>
    <w:rPr>
      <w:rFonts w:ascii="Arial" w:eastAsia="Arial" w:hAnsi="Arial" w:cs="Arial"/>
      <w:b/>
      <w:bCs/>
      <w:sz w:val="24"/>
      <w:szCs w:val="24"/>
      <w:lang w:eastAsia="es-CL" w:bidi="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6418B3"/>
    <w:pPr>
      <w:tabs>
        <w:tab w:val="center" w:pos="4419"/>
        <w:tab w:val="right" w:pos="8838"/>
      </w:tabs>
      <w:spacing w:after="0" w:line="240" w:lineRule="auto"/>
    </w:pPr>
  </w:style>
  <w:style w:type="character" w:customStyle="1" w:styleId="EncabezadoCar">
    <w:name w:val="Encabezado Car"/>
    <w:basedOn w:val="Fuentedeprrafopredeter"/>
    <w:link w:val="Encabezado"/>
    <w:rsid w:val="006418B3"/>
  </w:style>
  <w:style w:type="paragraph" w:styleId="Piedepgina">
    <w:name w:val="footer"/>
    <w:basedOn w:val="Normal"/>
    <w:link w:val="PiedepginaCar"/>
    <w:uiPriority w:val="99"/>
    <w:unhideWhenUsed/>
    <w:rsid w:val="006418B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18B3"/>
  </w:style>
  <w:style w:type="paragraph" w:styleId="Textoindependiente">
    <w:name w:val="Body Text"/>
    <w:basedOn w:val="Normal"/>
    <w:link w:val="TextoindependienteCar"/>
    <w:rsid w:val="006418B3"/>
    <w:pPr>
      <w:spacing w:after="0" w:line="240" w:lineRule="auto"/>
    </w:pPr>
    <w:rPr>
      <w:rFonts w:ascii="Arial" w:eastAsia="Times New Roman" w:hAnsi="Arial" w:cs="Arial"/>
      <w:sz w:val="10"/>
      <w:szCs w:val="24"/>
      <w:lang w:eastAsia="es-ES"/>
    </w:rPr>
  </w:style>
  <w:style w:type="character" w:customStyle="1" w:styleId="TextoindependienteCar">
    <w:name w:val="Texto independiente Car"/>
    <w:basedOn w:val="Fuentedeprrafopredeter"/>
    <w:link w:val="Textoindependiente"/>
    <w:rsid w:val="006418B3"/>
    <w:rPr>
      <w:rFonts w:ascii="Arial" w:eastAsia="Times New Roman" w:hAnsi="Arial" w:cs="Arial"/>
      <w:sz w:val="10"/>
      <w:szCs w:val="24"/>
      <w:lang w:eastAsia="es-ES"/>
    </w:rPr>
  </w:style>
  <w:style w:type="paragraph" w:styleId="Textodeglobo">
    <w:name w:val="Balloon Text"/>
    <w:basedOn w:val="Normal"/>
    <w:link w:val="TextodegloboCar"/>
    <w:uiPriority w:val="99"/>
    <w:semiHidden/>
    <w:unhideWhenUsed/>
    <w:rsid w:val="003E036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0368"/>
    <w:rPr>
      <w:rFonts w:ascii="Tahoma" w:hAnsi="Tahoma" w:cs="Tahoma"/>
      <w:sz w:val="16"/>
      <w:szCs w:val="16"/>
    </w:rPr>
  </w:style>
  <w:style w:type="paragraph" w:customStyle="1" w:styleId="Default">
    <w:name w:val="Default"/>
    <w:rsid w:val="003E0368"/>
    <w:pPr>
      <w:autoSpaceDE w:val="0"/>
      <w:autoSpaceDN w:val="0"/>
      <w:adjustRightInd w:val="0"/>
      <w:spacing w:after="0" w:line="240" w:lineRule="auto"/>
    </w:pPr>
    <w:rPr>
      <w:rFonts w:ascii="Arial" w:eastAsia="Calibri" w:hAnsi="Arial" w:cs="Arial"/>
      <w:color w:val="000000"/>
      <w:sz w:val="24"/>
      <w:szCs w:val="24"/>
      <w:lang w:eastAsia="es-CL"/>
    </w:rPr>
  </w:style>
  <w:style w:type="character" w:styleId="Hipervnculo">
    <w:name w:val="Hyperlink"/>
    <w:uiPriority w:val="99"/>
    <w:unhideWhenUsed/>
    <w:rsid w:val="003E0368"/>
    <w:rPr>
      <w:color w:val="0000FF"/>
      <w:u w:val="single"/>
    </w:rPr>
  </w:style>
  <w:style w:type="paragraph" w:styleId="Prrafodelista">
    <w:name w:val="List Paragraph"/>
    <w:basedOn w:val="Normal"/>
    <w:uiPriority w:val="34"/>
    <w:qFormat/>
    <w:rsid w:val="00940A67"/>
    <w:pPr>
      <w:ind w:left="720"/>
      <w:contextualSpacing/>
    </w:pPr>
    <w:rPr>
      <w:lang w:val="es-ES"/>
    </w:rPr>
  </w:style>
  <w:style w:type="character" w:customStyle="1" w:styleId="Ttulo1Car">
    <w:name w:val="Título 1 Car"/>
    <w:basedOn w:val="Fuentedeprrafopredeter"/>
    <w:link w:val="Ttulo1"/>
    <w:uiPriority w:val="1"/>
    <w:rsid w:val="009334B5"/>
    <w:rPr>
      <w:rFonts w:ascii="Arial" w:eastAsia="Arial" w:hAnsi="Arial" w:cs="Arial"/>
      <w:b/>
      <w:bCs/>
      <w:sz w:val="24"/>
      <w:szCs w:val="24"/>
      <w:lang w:eastAsia="es-CL" w:bidi="es-CL"/>
    </w:rPr>
  </w:style>
  <w:style w:type="numbering" w:customStyle="1" w:styleId="PROGRAMASCOMPETENCIA">
    <w:name w:val="PROGRAMAS COMPETENCIA"/>
    <w:uiPriority w:val="99"/>
    <w:rsid w:val="004C1E2C"/>
    <w:pPr>
      <w:numPr>
        <w:numId w:val="9"/>
      </w:numPr>
    </w:pPr>
  </w:style>
  <w:style w:type="paragraph" w:customStyle="1" w:styleId="TableParagraph">
    <w:name w:val="Table Paragraph"/>
    <w:basedOn w:val="Normal"/>
    <w:uiPriority w:val="1"/>
    <w:qFormat/>
    <w:rsid w:val="00592930"/>
    <w:pPr>
      <w:widowControl w:val="0"/>
      <w:autoSpaceDE w:val="0"/>
      <w:autoSpaceDN w:val="0"/>
      <w:spacing w:after="0" w:line="240" w:lineRule="auto"/>
    </w:pPr>
    <w:rPr>
      <w:rFonts w:ascii="Arial" w:eastAsia="Arial" w:hAnsi="Arial" w:cs="Arial"/>
      <w:lang w:eastAsia="es-CL" w:bidi="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526879">
      <w:bodyDiv w:val="1"/>
      <w:marLeft w:val="0"/>
      <w:marRight w:val="0"/>
      <w:marTop w:val="0"/>
      <w:marBottom w:val="0"/>
      <w:divBdr>
        <w:top w:val="none" w:sz="0" w:space="0" w:color="auto"/>
        <w:left w:val="none" w:sz="0" w:space="0" w:color="auto"/>
        <w:bottom w:val="none" w:sz="0" w:space="0" w:color="auto"/>
        <w:right w:val="none" w:sz="0" w:space="0" w:color="auto"/>
      </w:divBdr>
      <w:divsChild>
        <w:div w:id="42751887">
          <w:marLeft w:val="734"/>
          <w:marRight w:val="0"/>
          <w:marTop w:val="96"/>
          <w:marBottom w:val="0"/>
          <w:divBdr>
            <w:top w:val="none" w:sz="0" w:space="0" w:color="auto"/>
            <w:left w:val="none" w:sz="0" w:space="0" w:color="auto"/>
            <w:bottom w:val="none" w:sz="0" w:space="0" w:color="auto"/>
            <w:right w:val="none" w:sz="0" w:space="0" w:color="auto"/>
          </w:divBdr>
        </w:div>
        <w:div w:id="406348615">
          <w:marLeft w:val="734"/>
          <w:marRight w:val="0"/>
          <w:marTop w:val="96"/>
          <w:marBottom w:val="0"/>
          <w:divBdr>
            <w:top w:val="none" w:sz="0" w:space="0" w:color="auto"/>
            <w:left w:val="none" w:sz="0" w:space="0" w:color="auto"/>
            <w:bottom w:val="none" w:sz="0" w:space="0" w:color="auto"/>
            <w:right w:val="none" w:sz="0" w:space="0" w:color="auto"/>
          </w:divBdr>
        </w:div>
        <w:div w:id="1196308427">
          <w:marLeft w:val="734"/>
          <w:marRight w:val="0"/>
          <w:marTop w:val="96"/>
          <w:marBottom w:val="0"/>
          <w:divBdr>
            <w:top w:val="none" w:sz="0" w:space="0" w:color="auto"/>
            <w:left w:val="none" w:sz="0" w:space="0" w:color="auto"/>
            <w:bottom w:val="none" w:sz="0" w:space="0" w:color="auto"/>
            <w:right w:val="none" w:sz="0" w:space="0" w:color="auto"/>
          </w:divBdr>
        </w:div>
        <w:div w:id="2120179201">
          <w:marLeft w:val="734"/>
          <w:marRight w:val="0"/>
          <w:marTop w:val="96"/>
          <w:marBottom w:val="0"/>
          <w:divBdr>
            <w:top w:val="none" w:sz="0" w:space="0" w:color="auto"/>
            <w:left w:val="none" w:sz="0" w:space="0" w:color="auto"/>
            <w:bottom w:val="none" w:sz="0" w:space="0" w:color="auto"/>
            <w:right w:val="none" w:sz="0" w:space="0" w:color="auto"/>
          </w:divBdr>
        </w:div>
        <w:div w:id="1838879580">
          <w:marLeft w:val="73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ramirez@armada.cl"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83932-D225-4883-A59C-F72339418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8</Pages>
  <Words>1681</Words>
  <Characters>9249</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Mariela Acuña Placencia</dc:creator>
  <cp:lastModifiedBy>Blanca Ramírez Torrejon</cp:lastModifiedBy>
  <cp:revision>8</cp:revision>
  <dcterms:created xsi:type="dcterms:W3CDTF">2023-02-07T22:43:00Z</dcterms:created>
  <dcterms:modified xsi:type="dcterms:W3CDTF">2023-12-22T11:14:00Z</dcterms:modified>
</cp:coreProperties>
</file>